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E1B" w:rsidRPr="00E46319" w:rsidRDefault="006B0E9E" w:rsidP="006B0E9E">
      <w:pPr>
        <w:jc w:val="center"/>
        <w:rPr>
          <w:b/>
          <w:lang w:val="sr-Cyrl-RS"/>
        </w:rPr>
      </w:pPr>
      <w:r w:rsidRPr="00E46319">
        <w:rPr>
          <w:b/>
          <w:lang w:val="sr-Cyrl-RS"/>
        </w:rPr>
        <w:t>Упутство за писање рада</w:t>
      </w:r>
    </w:p>
    <w:p w:rsidR="006B0E9E" w:rsidRDefault="006B0E9E" w:rsidP="006B0E9E">
      <w:pPr>
        <w:jc w:val="center"/>
        <w:rPr>
          <w:lang w:val="sr-Cyrl-RS"/>
        </w:rPr>
      </w:pPr>
    </w:p>
    <w:p w:rsidR="006B0E9E" w:rsidRDefault="006B0E9E" w:rsidP="006B0E9E">
      <w:pPr>
        <w:ind w:firstLine="284"/>
        <w:rPr>
          <w:lang w:val="sr-Cyrl-RS"/>
        </w:rPr>
      </w:pPr>
      <w:r>
        <w:rPr>
          <w:lang w:val="sr-Cyrl-RS"/>
        </w:rPr>
        <w:t xml:space="preserve">Рад треба да буде писан у програму </w:t>
      </w:r>
      <w:r>
        <w:rPr>
          <w:lang w:val="sr-Latn-RS"/>
        </w:rPr>
        <w:t>Word for Windows (</w:t>
      </w:r>
      <w:r>
        <w:rPr>
          <w:lang w:val="sr-Cyrl-RS"/>
        </w:rPr>
        <w:t>верзија 7.0 или новија), на папиру формата А4, са  двоструким проредом (</w:t>
      </w:r>
      <w:r>
        <w:rPr>
          <w:lang w:val="sr-Latn-RS"/>
        </w:rPr>
        <w:t xml:space="preserve">double spacing) </w:t>
      </w:r>
      <w:r>
        <w:rPr>
          <w:lang w:val="sr-Cyrl-RS"/>
        </w:rPr>
        <w:t xml:space="preserve">и маргинама од 2,5 (горња,доња,лева и десна). Фонт треба да буде </w:t>
      </w:r>
      <w:r>
        <w:rPr>
          <w:lang w:val="sr-Latn-RS"/>
        </w:rPr>
        <w:t xml:space="preserve">Times New Roman, </w:t>
      </w:r>
      <w:r>
        <w:rPr>
          <w:lang w:val="sr-Cyrl-RS"/>
        </w:rPr>
        <w:t>величина слова 12</w:t>
      </w:r>
      <w:r>
        <w:rPr>
          <w:lang w:val="sr-Latn-RS"/>
        </w:rPr>
        <w:t xml:space="preserve"> pt, </w:t>
      </w:r>
      <w:r>
        <w:rPr>
          <w:lang w:val="sr-Cyrl-RS"/>
        </w:rPr>
        <w:t>кодни распоред ЦП 1250 (</w:t>
      </w:r>
      <w:r>
        <w:rPr>
          <w:lang w:val="sr-Latn-RS"/>
        </w:rPr>
        <w:t xml:space="preserve">Serbian Latin). </w:t>
      </w:r>
      <w:r w:rsidR="008834F1">
        <w:rPr>
          <w:lang w:val="sr-Cyrl-RS"/>
        </w:rPr>
        <w:t>Рад писати</w:t>
      </w:r>
      <w:r>
        <w:rPr>
          <w:lang w:val="sr-Cyrl-RS"/>
        </w:rPr>
        <w:t xml:space="preserve"> српским ћириличним писмом.</w:t>
      </w:r>
    </w:p>
    <w:p w:rsidR="006B0E9E" w:rsidRDefault="006B0E9E" w:rsidP="006B0E9E">
      <w:pPr>
        <w:ind w:firstLine="284"/>
        <w:rPr>
          <w:lang w:val="sr-Cyrl-RS"/>
        </w:rPr>
      </w:pPr>
      <w:r>
        <w:rPr>
          <w:lang w:val="sr-Cyrl-RS"/>
        </w:rPr>
        <w:t xml:space="preserve">Молимо Вас да обратите пажњу да све речи и скраћенице писане другим језиком (енглески, латински и сл.) морају бити писане </w:t>
      </w:r>
      <w:r w:rsidR="002F3B29">
        <w:rPr>
          <w:lang w:val="sr-Cyrl-RS"/>
        </w:rPr>
        <w:t>латиницом и курзивом (</w:t>
      </w:r>
      <w:r w:rsidR="002F3B29" w:rsidRPr="00E46319">
        <w:rPr>
          <w:b/>
          <w:lang w:val="sr-Latn-RS"/>
        </w:rPr>
        <w:t>italic</w:t>
      </w:r>
      <w:r w:rsidR="002F3B29">
        <w:rPr>
          <w:lang w:val="sr-Latn-RS"/>
        </w:rPr>
        <w:t xml:space="preserve">), </w:t>
      </w:r>
      <w:r w:rsidR="002F3B29">
        <w:rPr>
          <w:lang w:val="sr-Cyrl-RS"/>
        </w:rPr>
        <w:t xml:space="preserve">као и да скраћенице настале у енглеском језику морају бити написане латиницом (нпр: не Стрептоцоцус пнеумониае већ </w:t>
      </w:r>
      <w:r w:rsidR="002F3B29" w:rsidRPr="00E46319">
        <w:rPr>
          <w:i/>
          <w:lang w:val="sr-Latn-RS"/>
        </w:rPr>
        <w:t>Streptococcus pneumoniae</w:t>
      </w:r>
      <w:r w:rsidR="002F3B29">
        <w:rPr>
          <w:lang w:val="sr-Latn-RS"/>
        </w:rPr>
        <w:t xml:space="preserve">; </w:t>
      </w:r>
      <w:r w:rsidR="002F3B29">
        <w:rPr>
          <w:lang w:val="sr-Cyrl-RS"/>
        </w:rPr>
        <w:t xml:space="preserve">не ХДЛ већ </w:t>
      </w:r>
      <w:r w:rsidR="002F3B29" w:rsidRPr="00E46319">
        <w:rPr>
          <w:i/>
          <w:lang w:val="sr-Latn-RS"/>
        </w:rPr>
        <w:t>HDL</w:t>
      </w:r>
      <w:r w:rsidR="002F3B29">
        <w:rPr>
          <w:lang w:val="sr-Latn-RS"/>
        </w:rPr>
        <w:t xml:space="preserve">). </w:t>
      </w:r>
      <w:r w:rsidR="002F3B29">
        <w:rPr>
          <w:lang w:val="sr-Cyrl-RS"/>
        </w:rPr>
        <w:t>Такође, скрећемо Вам пажњу да се у српском језику децимални бројеви пишу са зарезом (нпр. 0,005), док у енглеском са тачком (0,005).</w:t>
      </w:r>
    </w:p>
    <w:p w:rsidR="002F3B29" w:rsidRDefault="002F3B29" w:rsidP="006B0E9E">
      <w:pPr>
        <w:ind w:firstLine="284"/>
        <w:rPr>
          <w:lang w:val="sr-Cyrl-RS"/>
        </w:rPr>
      </w:pPr>
      <w:r>
        <w:rPr>
          <w:lang w:val="sr-Cyrl-RS"/>
        </w:rPr>
        <w:t xml:space="preserve">Радови се предају у три штампана примерка и у електронској форми (као прилог </w:t>
      </w:r>
      <w:r>
        <w:rPr>
          <w:lang w:val="sr-Latn-RS"/>
        </w:rPr>
        <w:t>-</w:t>
      </w:r>
      <w:r>
        <w:rPr>
          <w:i/>
          <w:lang w:val="sr-Latn-RS"/>
        </w:rPr>
        <w:t>attachment</w:t>
      </w:r>
      <w:r>
        <w:rPr>
          <w:lang w:val="sr-Latn-RS"/>
        </w:rPr>
        <w:t xml:space="preserve">- </w:t>
      </w:r>
      <w:r>
        <w:rPr>
          <w:lang w:val="sr-Cyrl-RS"/>
        </w:rPr>
        <w:t xml:space="preserve">у </w:t>
      </w:r>
      <w:r>
        <w:rPr>
          <w:lang w:val="sr-Latn-RS"/>
        </w:rPr>
        <w:t xml:space="preserve">pdf </w:t>
      </w:r>
      <w:r w:rsidR="004F5F3E">
        <w:rPr>
          <w:lang w:val="sr-Cyrl-RS"/>
        </w:rPr>
        <w:t xml:space="preserve">формату, на </w:t>
      </w:r>
      <w:r w:rsidR="004F5F3E">
        <w:t xml:space="preserve">e-mail </w:t>
      </w:r>
      <w:r>
        <w:rPr>
          <w:lang w:val="sr-Cyrl-RS"/>
        </w:rPr>
        <w:t xml:space="preserve"> адресу ЦНИРС-а). Приспели радови подлежу рецензији. За реце</w:t>
      </w:r>
      <w:r w:rsidR="007D7EE3">
        <w:rPr>
          <w:lang w:val="sr-Cyrl-RS"/>
        </w:rPr>
        <w:t>нзирање радова Центар за научно истраживачки рад студената Факултета ветеринарске медицине ангажује компетентне рецензенте (који су анонимни). Рецензенти могу да врате рад на исправку уколико сматрају да је то потребно. Замерке рецензената достављају се аутору ради корекције. Кориговани материјал мора се доставити Центру у року од седам дана од дана пријема захтева за кориговање.</w:t>
      </w:r>
    </w:p>
    <w:p w:rsidR="007D7EE3" w:rsidRDefault="007D7EE3" w:rsidP="007D7EE3">
      <w:pPr>
        <w:ind w:firstLine="284"/>
        <w:rPr>
          <w:b/>
          <w:lang w:val="sr-Cyrl-RS"/>
        </w:rPr>
      </w:pPr>
      <w:r>
        <w:rPr>
          <w:b/>
          <w:lang w:val="sr-Cyrl-RS"/>
        </w:rPr>
        <w:t xml:space="preserve">      Делови рада:</w:t>
      </w:r>
    </w:p>
    <w:p w:rsidR="007D7EE3" w:rsidRDefault="007D7EE3" w:rsidP="007D7EE3">
      <w:pPr>
        <w:ind w:firstLine="284"/>
        <w:rPr>
          <w:lang w:val="sr-Cyrl-RS"/>
        </w:rPr>
      </w:pPr>
      <w:r>
        <w:rPr>
          <w:lang w:val="sr-Cyrl-RS"/>
        </w:rPr>
        <w:t xml:space="preserve">Рад мора садржати следеће делове: </w:t>
      </w:r>
      <w:r>
        <w:rPr>
          <w:b/>
          <w:lang w:val="sr-Cyrl-RS"/>
        </w:rPr>
        <w:t>насловну страну, абстракт са кључним речима и текст</w:t>
      </w:r>
      <w:r>
        <w:rPr>
          <w:lang w:val="sr-Cyrl-RS"/>
        </w:rPr>
        <w:t>. Обим рада не сме да пређе 10 страница текстуалног дела рада (без прилога, насловне стране, списка литературе и сажетака на српском и енглеском језику). Број прилога (графикони, табеле, схеме, слике) није ограничен.</w:t>
      </w:r>
    </w:p>
    <w:p w:rsidR="007D7EE3" w:rsidRDefault="006E2A9E" w:rsidP="007D7EE3">
      <w:pPr>
        <w:ind w:firstLine="284"/>
        <w:rPr>
          <w:lang w:val="sr-Cyrl-RS"/>
        </w:rPr>
      </w:pPr>
      <w:r>
        <w:rPr>
          <w:b/>
          <w:lang w:val="sr-Cyrl-RS"/>
        </w:rPr>
        <w:t xml:space="preserve">     Насловна страна </w:t>
      </w:r>
      <w:r>
        <w:rPr>
          <w:lang w:val="sr-Cyrl-RS"/>
        </w:rPr>
        <w:t>садржи: наслов рада који мора бити кратак (не више од 15 речи), јасан, информативан (</w:t>
      </w:r>
      <w:r>
        <w:rPr>
          <w:lang w:val="sr-Latn-RS"/>
        </w:rPr>
        <w:t xml:space="preserve">Arial, 18pt, bold, </w:t>
      </w:r>
      <w:r>
        <w:rPr>
          <w:lang w:val="sr-Cyrl-RS"/>
        </w:rPr>
        <w:t>на средини странице); пуна имена и презимена аутора и ментора; највише научно и стручно звање ментора. Наводи се и пун назив установе у којој је рад реализован, као и место у коме се она налази.</w:t>
      </w:r>
    </w:p>
    <w:p w:rsidR="006E2A9E" w:rsidRDefault="006E2A9E" w:rsidP="007D7EE3">
      <w:pPr>
        <w:ind w:firstLine="284"/>
      </w:pPr>
      <w:r>
        <w:rPr>
          <w:lang w:val="sr-Cyrl-RS"/>
        </w:rPr>
        <w:t xml:space="preserve"> У склопу ове брошуре налази се пример како треба да изгледају Ваша прва страна (нас</w:t>
      </w:r>
      <w:r w:rsidR="004F5F3E">
        <w:rPr>
          <w:lang w:val="sr-Cyrl-RS"/>
        </w:rPr>
        <w:t>ловна страна) и друга страна (аб</w:t>
      </w:r>
      <w:r>
        <w:rPr>
          <w:lang w:val="sr-Cyrl-RS"/>
        </w:rPr>
        <w:t>стракт).</w:t>
      </w:r>
    </w:p>
    <w:p w:rsidR="00E46319" w:rsidRDefault="00E46319" w:rsidP="007D7EE3">
      <w:pPr>
        <w:ind w:firstLine="284"/>
        <w:rPr>
          <w:lang w:val="sr-Cyrl-RS"/>
        </w:rPr>
      </w:pPr>
      <w:r>
        <w:t xml:space="preserve"> </w:t>
      </w:r>
      <w:r w:rsidRPr="00E46319">
        <w:rPr>
          <w:b/>
          <w:lang w:val="sr-Cyrl-RS"/>
        </w:rPr>
        <w:t>Сажетак (абстракт)</w:t>
      </w:r>
      <w:r>
        <w:rPr>
          <w:lang w:val="sr-Cyrl-RS"/>
        </w:rPr>
        <w:t xml:space="preserve"> се куца на другој страници и садр</w:t>
      </w:r>
      <w:r w:rsidR="00CA0272">
        <w:rPr>
          <w:lang w:val="sr-Cyrl-RS"/>
        </w:rPr>
        <w:t>жи највише 300 речи. Сажетак треба да садржи циљ рада, битне елементе методологије, концизно изнете резултате са детаљима из којих произилази закључак. Испод сажетка навести 3-5 кључних речи. Сажетак се пише на српском и енглеском језику (</w:t>
      </w:r>
      <w:r w:rsidR="00CA0272" w:rsidRPr="00CA0272">
        <w:rPr>
          <w:b/>
          <w:lang w:val="sr-Cyrl-RS"/>
        </w:rPr>
        <w:t>детаљније информације о писању сажетка прописују организатори Конгреса студената биомедицинских наука, које ће накнадно бити достављене ауторима радова</w:t>
      </w:r>
      <w:r w:rsidR="00CA0272">
        <w:rPr>
          <w:lang w:val="sr-Cyrl-RS"/>
        </w:rPr>
        <w:t>).</w:t>
      </w:r>
    </w:p>
    <w:p w:rsidR="00EA2C84" w:rsidRDefault="00CA0272" w:rsidP="00EA2C84">
      <w:pPr>
        <w:ind w:firstLine="426"/>
        <w:rPr>
          <w:lang w:val="sr-Cyrl-RS"/>
        </w:rPr>
      </w:pPr>
      <w:r w:rsidRPr="00EA2C84">
        <w:rPr>
          <w:b/>
          <w:lang w:val="sr-Cyrl-RS"/>
        </w:rPr>
        <w:lastRenderedPageBreak/>
        <w:t xml:space="preserve">   Текст</w:t>
      </w:r>
      <w:r>
        <w:rPr>
          <w:lang w:val="sr-Cyrl-RS"/>
        </w:rPr>
        <w:t xml:space="preserve"> треба да садржи: увод, материјал и методе, резултате, дис</w:t>
      </w:r>
      <w:r w:rsidR="00EA2C84">
        <w:rPr>
          <w:lang w:val="sr-Cyrl-RS"/>
        </w:rPr>
        <w:t>кусију и закључак. Након текстуалног дела навести списак литературе. Избегавати употребу болд и италик слова у тексту.</w:t>
      </w:r>
    </w:p>
    <w:p w:rsidR="00EA2C84" w:rsidRDefault="00EA2C84" w:rsidP="00EA2C84">
      <w:pPr>
        <w:rPr>
          <w:lang w:val="sr-Cyrl-RS"/>
        </w:rPr>
      </w:pPr>
      <w:r>
        <w:rPr>
          <w:lang w:val="sr-Cyrl-RS"/>
        </w:rPr>
        <w:t xml:space="preserve"> </w:t>
      </w:r>
      <w:r w:rsidRPr="00EA2C84">
        <w:rPr>
          <w:b/>
          <w:lang w:val="sr-Cyrl-RS"/>
        </w:rPr>
        <w:t>Наслови поглавља</w:t>
      </w:r>
      <w:r w:rsidRPr="00EA2C84">
        <w:rPr>
          <w:lang w:val="sr-Cyrl-RS"/>
        </w:rPr>
        <w:t xml:space="preserve">: </w:t>
      </w:r>
      <w:r w:rsidRPr="00EA2C84">
        <w:rPr>
          <w:i/>
          <w:lang w:val="sr-Latn-RS"/>
        </w:rPr>
        <w:t>Times New Roman, 12pt, bold</w:t>
      </w:r>
    </w:p>
    <w:p w:rsidR="00EA2C84" w:rsidRDefault="00EA2C84" w:rsidP="00EA2C84">
      <w:pPr>
        <w:rPr>
          <w:lang w:val="sr-Cyrl-RS"/>
        </w:rPr>
      </w:pPr>
      <w:r>
        <w:rPr>
          <w:lang w:val="sr-Cyrl-RS"/>
        </w:rPr>
        <w:t xml:space="preserve"> </w:t>
      </w:r>
      <w:r w:rsidRPr="00EA2C84">
        <w:rPr>
          <w:b/>
          <w:lang w:val="sr-Cyrl-RS"/>
        </w:rPr>
        <w:t>Поднаслови</w:t>
      </w:r>
      <w:r>
        <w:rPr>
          <w:lang w:val="sr-Cyrl-RS"/>
        </w:rPr>
        <w:t xml:space="preserve">: </w:t>
      </w:r>
      <w:r w:rsidRPr="00EA2C84">
        <w:rPr>
          <w:i/>
          <w:lang w:val="sr-Latn-RS"/>
        </w:rPr>
        <w:t>Times New Roman, 12pt, bold, italic</w:t>
      </w:r>
      <w:r>
        <w:rPr>
          <w:lang w:val="sr-Latn-RS"/>
        </w:rPr>
        <w:t xml:space="preserve">, </w:t>
      </w:r>
      <w:r>
        <w:rPr>
          <w:lang w:val="sr-Cyrl-RS"/>
        </w:rPr>
        <w:t>увучен ред</w:t>
      </w:r>
    </w:p>
    <w:p w:rsidR="00EA2C84" w:rsidRDefault="00EA2C84" w:rsidP="00EA2C84">
      <w:pPr>
        <w:rPr>
          <w:lang w:val="sr-Cyrl-RS"/>
        </w:rPr>
      </w:pPr>
      <w:r w:rsidRPr="00766721">
        <w:rPr>
          <w:b/>
          <w:lang w:val="sr-Cyrl-RS"/>
        </w:rPr>
        <w:t xml:space="preserve">             Увод</w:t>
      </w:r>
      <w:r>
        <w:rPr>
          <w:lang w:val="sr-Cyrl-RS"/>
        </w:rPr>
        <w:t>- садржи литературне податке о проблему који се у раду обрађује. Преглед познатих чињеница не сме да буде предуг</w:t>
      </w:r>
      <w:r w:rsidR="00766721">
        <w:t xml:space="preserve"> </w:t>
      </w:r>
      <w:r w:rsidR="00766721">
        <w:rPr>
          <w:lang w:val="sr-Cyrl-RS"/>
        </w:rPr>
        <w:t>али мора јасно да оправда зашто је предузето истраживање које се радом представља. Такође се наводе основне хипотезе и циљ рада.</w:t>
      </w:r>
    </w:p>
    <w:p w:rsidR="00766721" w:rsidRDefault="00766721" w:rsidP="00EA2C84">
      <w:pPr>
        <w:rPr>
          <w:lang w:val="sr-Cyrl-RS"/>
        </w:rPr>
      </w:pPr>
      <w:r>
        <w:rPr>
          <w:lang w:val="sr-Cyrl-RS"/>
        </w:rPr>
        <w:t xml:space="preserve">             </w:t>
      </w:r>
      <w:r w:rsidRPr="00DD0ACD">
        <w:rPr>
          <w:b/>
          <w:lang w:val="sr-Cyrl-RS"/>
        </w:rPr>
        <w:t>Материјал и методе</w:t>
      </w:r>
      <w:r w:rsidR="008834F1">
        <w:rPr>
          <w:b/>
        </w:rPr>
        <w:t xml:space="preserve"> </w:t>
      </w:r>
      <w:r>
        <w:rPr>
          <w:lang w:val="sr-Cyrl-RS"/>
        </w:rPr>
        <w:t xml:space="preserve">- детаљно и прецизно описати спроведено посматрање или експеримент. Навести број, старосну доб, пол и друге карактеристике испитаника, уколико се ради о хуманој популацији. Уколико се </w:t>
      </w:r>
      <w:r w:rsidR="00DD0ACD">
        <w:rPr>
          <w:lang w:val="sr-Cyrl-RS"/>
        </w:rPr>
        <w:t>ради о експерименталним животињама, навести врсту, број, старост, пол и друге карактеристике коришћених животиња. Навести имена метода које су употребљене у току рада као и тачан назив апарата (модел,произвођач). Код навођења имена лекова, користити генерички назив, а у загради навести регистровано име лека. Поред назива лека навести дозу и начин апликације (</w:t>
      </w:r>
      <w:r w:rsidR="00DD0ACD">
        <w:rPr>
          <w:lang w:val="sr-Latn-RS"/>
        </w:rPr>
        <w:t xml:space="preserve">i.m, i.v, per os </w:t>
      </w:r>
      <w:r w:rsidR="00DD0ACD">
        <w:rPr>
          <w:lang w:val="sr-Cyrl-RS"/>
        </w:rPr>
        <w:t>итд). Описати статистичке методе коришћене током обраде резултата. Користити мерне јединице СИ система.</w:t>
      </w:r>
    </w:p>
    <w:p w:rsidR="00DD0ACD" w:rsidRDefault="00DD0ACD" w:rsidP="00EA2C84">
      <w:pPr>
        <w:rPr>
          <w:lang w:val="sr-Cyrl-RS"/>
        </w:rPr>
      </w:pPr>
      <w:r>
        <w:rPr>
          <w:lang w:val="sr-Cyrl-RS"/>
        </w:rPr>
        <w:t xml:space="preserve">             </w:t>
      </w:r>
      <w:r w:rsidRPr="006852A3">
        <w:rPr>
          <w:b/>
          <w:lang w:val="sr-Cyrl-RS"/>
        </w:rPr>
        <w:t>Резултати</w:t>
      </w:r>
      <w:r w:rsidR="008834F1">
        <w:rPr>
          <w:b/>
        </w:rPr>
        <w:t xml:space="preserve"> </w:t>
      </w:r>
      <w:r>
        <w:rPr>
          <w:lang w:val="sr-Cyrl-RS"/>
        </w:rPr>
        <w:t xml:space="preserve">- Резултате треба јасно представити у виду текста и прилога (табела, графикона или слика), при чему у тексту не треба наводити све податке приказане у табелама. Табеле треба нумерисати римским бројевима (Табела </w:t>
      </w:r>
      <w:r>
        <w:rPr>
          <w:lang w:val="sr-Latn-RS"/>
        </w:rPr>
        <w:t>I,</w:t>
      </w:r>
      <w:r>
        <w:rPr>
          <w:lang w:val="sr-Cyrl-RS"/>
        </w:rPr>
        <w:t xml:space="preserve"> Табела </w:t>
      </w:r>
      <w:r>
        <w:rPr>
          <w:lang w:val="sr-Latn-RS"/>
        </w:rPr>
        <w:t xml:space="preserve"> II</w:t>
      </w:r>
      <w:r>
        <w:rPr>
          <w:lang w:val="sr-Cyrl-RS"/>
        </w:rPr>
        <w:t>), а графиконе и слике арапским бројевима (Слика 1, Графикон 1). Табеле</w:t>
      </w:r>
      <w:r w:rsidR="006852A3">
        <w:rPr>
          <w:lang w:val="sr-Cyrl-RS"/>
        </w:rPr>
        <w:t xml:space="preserve"> треба да буду јасне и преглед</w:t>
      </w:r>
      <w:r>
        <w:rPr>
          <w:lang w:val="sr-Cyrl-RS"/>
        </w:rPr>
        <w:t>не, са обавезном легендом у којој је дато објашњење</w:t>
      </w:r>
      <w:r w:rsidR="006852A3">
        <w:rPr>
          <w:lang w:val="sr-Cyrl-RS"/>
        </w:rPr>
        <w:t xml:space="preserve"> скраћеница и симбола. Сваки прилог треба да има наслов (испод табела, односно изнад графикона и слика) у коме треба бити јасно назначено шта прилог приказује.</w:t>
      </w:r>
    </w:p>
    <w:p w:rsidR="006852A3" w:rsidRDefault="006852A3" w:rsidP="00EA2C84">
      <w:pPr>
        <w:rPr>
          <w:lang w:val="sr-Cyrl-RS"/>
        </w:rPr>
      </w:pPr>
      <w:r>
        <w:rPr>
          <w:lang w:val="sr-Cyrl-RS"/>
        </w:rPr>
        <w:t xml:space="preserve">             </w:t>
      </w:r>
      <w:r w:rsidRPr="006852A3">
        <w:rPr>
          <w:b/>
          <w:lang w:val="sr-Cyrl-RS"/>
        </w:rPr>
        <w:t>Дискусија</w:t>
      </w:r>
      <w:r w:rsidR="008834F1">
        <w:t xml:space="preserve"> -</w:t>
      </w:r>
      <w:r>
        <w:rPr>
          <w:lang w:val="sr-Cyrl-RS"/>
        </w:rPr>
        <w:t xml:space="preserve"> Сачињена је од анализе добијених резултата у поређењу са већ објављеним, познатим резултатима. Избегавати тврдње и закључке које резултати у потпуности не подржавају.</w:t>
      </w:r>
    </w:p>
    <w:p w:rsidR="006852A3" w:rsidRDefault="006852A3" w:rsidP="00EA2C84">
      <w:pPr>
        <w:rPr>
          <w:lang w:val="sr-Cyrl-RS"/>
        </w:rPr>
      </w:pPr>
      <w:r>
        <w:rPr>
          <w:lang w:val="sr-Cyrl-RS"/>
        </w:rPr>
        <w:t xml:space="preserve">             </w:t>
      </w:r>
      <w:r w:rsidRPr="00920E76">
        <w:rPr>
          <w:b/>
          <w:lang w:val="sr-Cyrl-RS"/>
        </w:rPr>
        <w:t>Литература</w:t>
      </w:r>
      <w:r>
        <w:rPr>
          <w:lang w:val="sr-Cyrl-RS"/>
        </w:rPr>
        <w:t>- Литература се у тексту цитира на следећи начин: у случају једног аутора наводи се презиме тог аутора и година публиковања цитиране референце (нпр. Јовић, 2003), у случају два аутора наводе се презимена оба аутора и година публиковања (нпр. Козмус и Грегорц, 2008), а у случају три и више аутора, наводи се презиме првог аутора са додатком ``и сар.`` и година публиковања (нпр. Фриес и сар. 2010). У списку литературе</w:t>
      </w:r>
      <w:r w:rsidR="000571D3">
        <w:rPr>
          <w:lang w:val="sr-Cyrl-RS"/>
        </w:rPr>
        <w:t>, референце треба поређати по абецедном реду презимена првог аутора. Референце у којима је исти први аутор треба поређати хронолошки. Избегавати коришћене и навођење абстракта и радова са скупова. Референце писати на следећи начин:</w:t>
      </w:r>
    </w:p>
    <w:p w:rsidR="000571D3" w:rsidRDefault="000571D3" w:rsidP="00EA2C84">
      <w:pPr>
        <w:rPr>
          <w:lang w:val="sr-Cyrl-RS"/>
        </w:rPr>
      </w:pPr>
      <w:r>
        <w:rPr>
          <w:lang w:val="sr-Cyrl-RS"/>
        </w:rPr>
        <w:t xml:space="preserve">    </w:t>
      </w:r>
    </w:p>
    <w:p w:rsidR="000571D3" w:rsidRDefault="000571D3" w:rsidP="00EA2C84">
      <w:pPr>
        <w:rPr>
          <w:lang w:val="sr-Cyrl-RS"/>
        </w:rPr>
      </w:pPr>
    </w:p>
    <w:p w:rsidR="000571D3" w:rsidRDefault="000571D3" w:rsidP="00EA2C84">
      <w:pPr>
        <w:rPr>
          <w:lang w:val="sr-Cyrl-RS"/>
        </w:rPr>
      </w:pPr>
      <w:r>
        <w:rPr>
          <w:lang w:val="sr-Cyrl-RS"/>
        </w:rPr>
        <w:lastRenderedPageBreak/>
        <w:t xml:space="preserve">   </w:t>
      </w:r>
      <w:r w:rsidRPr="00920E76">
        <w:rPr>
          <w:b/>
          <w:lang w:val="sr-Cyrl-RS"/>
        </w:rPr>
        <w:t>-Чланак из научног часописа</w:t>
      </w:r>
      <w:r>
        <w:rPr>
          <w:lang w:val="sr-Cyrl-RS"/>
        </w:rPr>
        <w:t>:</w:t>
      </w:r>
    </w:p>
    <w:p w:rsidR="000571D3" w:rsidRDefault="000571D3" w:rsidP="00EA2C84">
      <w:pPr>
        <w:rPr>
          <w:lang w:val="sr-Latn-RS"/>
        </w:rPr>
      </w:pPr>
      <w:r>
        <w:rPr>
          <w:lang w:val="sr-Cyrl-RS"/>
        </w:rPr>
        <w:t xml:space="preserve">          -</w:t>
      </w:r>
      <w:r>
        <w:rPr>
          <w:lang w:val="sr-Latn-RS"/>
        </w:rPr>
        <w:t>Schmid M, Saitbekova N, Gaillard C, Dolf G (1999) Genetic diversity in Swiss cattle breeds, J. Anim. Breed. Genet. 116, 1-8.</w:t>
      </w:r>
    </w:p>
    <w:p w:rsidR="000571D3" w:rsidRDefault="000571D3" w:rsidP="00EA2C84">
      <w:pPr>
        <w:rPr>
          <w:lang w:val="sr-Latn-RS"/>
        </w:rPr>
      </w:pPr>
      <w:r>
        <w:rPr>
          <w:lang w:val="sr-Latn-RS"/>
        </w:rPr>
        <w:t xml:space="preserve">           -Ebert D (1998) Experimental evolutioon of parasites, Science 282, 1432-1435.</w:t>
      </w:r>
    </w:p>
    <w:p w:rsidR="000571D3" w:rsidRDefault="000571D3" w:rsidP="00EA2C84">
      <w:pPr>
        <w:rPr>
          <w:lang w:val="sr-Cyrl-RS"/>
        </w:rPr>
      </w:pPr>
      <w:r>
        <w:rPr>
          <w:lang w:val="sr-Latn-RS"/>
        </w:rPr>
        <w:t xml:space="preserve">   </w:t>
      </w:r>
      <w:r w:rsidRPr="00920E76">
        <w:rPr>
          <w:b/>
          <w:lang w:val="sr-Latn-RS"/>
        </w:rPr>
        <w:t xml:space="preserve">- </w:t>
      </w:r>
      <w:r w:rsidRPr="00920E76">
        <w:rPr>
          <w:b/>
          <w:lang w:val="sr-Cyrl-RS"/>
        </w:rPr>
        <w:t>Монографија</w:t>
      </w:r>
      <w:r>
        <w:rPr>
          <w:lang w:val="sr-Cyrl-RS"/>
        </w:rPr>
        <w:t>:</w:t>
      </w:r>
    </w:p>
    <w:p w:rsidR="000571D3" w:rsidRDefault="000571D3" w:rsidP="00EA2C84">
      <w:pPr>
        <w:rPr>
          <w:lang w:val="sr-Latn-RS"/>
        </w:rPr>
      </w:pPr>
      <w:r>
        <w:rPr>
          <w:lang w:val="sr-Cyrl-RS"/>
        </w:rPr>
        <w:t xml:space="preserve">            - </w:t>
      </w:r>
      <w:r>
        <w:rPr>
          <w:lang w:val="sr-Latn-RS"/>
        </w:rPr>
        <w:t>Blume WT, Kaibra M (1994) Atlas of adult electro-encephalography</w:t>
      </w:r>
      <w:r w:rsidR="00920E76">
        <w:rPr>
          <w:lang w:val="sr-Latn-RS"/>
        </w:rPr>
        <w:t>. New York, Reven Press.</w:t>
      </w:r>
    </w:p>
    <w:p w:rsidR="00920E76" w:rsidRDefault="00920E76" w:rsidP="00EA2C84">
      <w:pPr>
        <w:rPr>
          <w:lang w:val="sr-Cyrl-RS"/>
        </w:rPr>
      </w:pPr>
      <w:r>
        <w:rPr>
          <w:lang w:val="sr-Latn-RS"/>
        </w:rPr>
        <w:t xml:space="preserve">   </w:t>
      </w:r>
      <w:r w:rsidRPr="00920E76">
        <w:rPr>
          <w:b/>
          <w:lang w:val="sr-Latn-RS"/>
        </w:rPr>
        <w:t>-K</w:t>
      </w:r>
      <w:r w:rsidRPr="00920E76">
        <w:rPr>
          <w:b/>
          <w:lang w:val="sr-Cyrl-RS"/>
        </w:rPr>
        <w:t>њига</w:t>
      </w:r>
      <w:r>
        <w:rPr>
          <w:lang w:val="sr-Cyrl-RS"/>
        </w:rPr>
        <w:t>:</w:t>
      </w:r>
    </w:p>
    <w:p w:rsidR="00920E76" w:rsidRDefault="00920E76" w:rsidP="00EA2C84">
      <w:pPr>
        <w:rPr>
          <w:lang w:val="sr-Latn-RS"/>
        </w:rPr>
      </w:pPr>
      <w:r>
        <w:rPr>
          <w:lang w:val="sr-Cyrl-RS"/>
        </w:rPr>
        <w:t xml:space="preserve">       </w:t>
      </w:r>
      <w:r>
        <w:rPr>
          <w:lang w:val="sr-Latn-RS"/>
        </w:rPr>
        <w:t xml:space="preserve">     -Spally MR, Morgan SS (1989) Methods of food analysis, 2nd edition. Elsevier, New York, 682 pp.</w:t>
      </w:r>
    </w:p>
    <w:p w:rsidR="00920E76" w:rsidRDefault="00920E76" w:rsidP="00EA2C84">
      <w:pPr>
        <w:rPr>
          <w:lang w:val="sr-Cyrl-RS"/>
        </w:rPr>
      </w:pPr>
      <w:r>
        <w:rPr>
          <w:lang w:val="sr-Latn-RS"/>
        </w:rPr>
        <w:t xml:space="preserve">   </w:t>
      </w:r>
      <w:r w:rsidRPr="00920E76">
        <w:rPr>
          <w:b/>
          <w:lang w:val="sr-Latn-RS"/>
        </w:rPr>
        <w:t>-</w:t>
      </w:r>
      <w:r w:rsidRPr="00920E76">
        <w:rPr>
          <w:b/>
          <w:lang w:val="sr-Cyrl-RS"/>
        </w:rPr>
        <w:t>Поглавље књиге</w:t>
      </w:r>
      <w:r>
        <w:rPr>
          <w:lang w:val="sr-Cyrl-RS"/>
        </w:rPr>
        <w:t>:</w:t>
      </w:r>
    </w:p>
    <w:p w:rsidR="00920E76" w:rsidRDefault="00920E76" w:rsidP="00EA2C84">
      <w:pPr>
        <w:rPr>
          <w:lang w:val="sr-Latn-RS"/>
        </w:rPr>
      </w:pPr>
      <w:r>
        <w:rPr>
          <w:lang w:val="sr-Cyrl-RS"/>
        </w:rPr>
        <w:t xml:space="preserve">            - </w:t>
      </w:r>
      <w:r>
        <w:rPr>
          <w:lang w:val="sr-Latn-RS"/>
        </w:rPr>
        <w:t>Alderson, GLH (1991) A system to maximize the maintenance of genetic variability in small populations. In: Alderson L. (editor) Genetic Conservation of Domestic Livestock, CAB International, Wallingford, pp. 18-29.</w:t>
      </w:r>
    </w:p>
    <w:p w:rsidR="00920E76" w:rsidRDefault="00920E76" w:rsidP="00EA2C84">
      <w:pPr>
        <w:rPr>
          <w:lang w:val="sr-Cyrl-RS"/>
        </w:rPr>
      </w:pPr>
      <w:r>
        <w:rPr>
          <w:lang w:val="sr-Latn-RS"/>
        </w:rPr>
        <w:t xml:space="preserve">  </w:t>
      </w:r>
      <w:r>
        <w:rPr>
          <w:lang w:val="sr-Cyrl-RS"/>
        </w:rPr>
        <w:t xml:space="preserve"> </w:t>
      </w:r>
      <w:r w:rsidRPr="00920E76">
        <w:rPr>
          <w:b/>
          <w:lang w:val="sr-Latn-RS"/>
        </w:rPr>
        <w:t xml:space="preserve">- </w:t>
      </w:r>
      <w:r w:rsidRPr="00920E76">
        <w:rPr>
          <w:b/>
          <w:lang w:val="sr-Cyrl-RS"/>
        </w:rPr>
        <w:t>Подаци са интернета</w:t>
      </w:r>
      <w:r>
        <w:rPr>
          <w:lang w:val="sr-Cyrl-RS"/>
        </w:rPr>
        <w:t>:</w:t>
      </w:r>
    </w:p>
    <w:p w:rsidR="00920E76" w:rsidRDefault="00920E76" w:rsidP="00EA2C84">
      <w:pPr>
        <w:rPr>
          <w:lang w:val="sr-Cyrl-RS"/>
        </w:rPr>
      </w:pPr>
      <w:r>
        <w:rPr>
          <w:lang w:val="sr-Cyrl-RS"/>
        </w:rPr>
        <w:t xml:space="preserve">            - Ако је коришћен текст који је поред интернета објављен и у писаној форми па постоји име чланка, књиге</w:t>
      </w:r>
      <w:r w:rsidR="00D32130">
        <w:rPr>
          <w:lang w:val="sr-Cyrl-RS"/>
        </w:rPr>
        <w:t>..., име аутора текста и када је објављен чланак онда се у литератури ови подаци наводе као неки од горе наведених примера</w:t>
      </w:r>
    </w:p>
    <w:p w:rsidR="00D32130" w:rsidRDefault="00D32130" w:rsidP="00EA2C84">
      <w:pPr>
        <w:rPr>
          <w:lang w:val="sr-Latn-RS"/>
        </w:rPr>
      </w:pPr>
      <w:r>
        <w:rPr>
          <w:lang w:val="sr-Cyrl-RS"/>
        </w:rPr>
        <w:t xml:space="preserve">            - Ако је коришћен текст који нема податке аутора, године издавања, итд. онда се наводи у литератури пун линк из </w:t>
      </w:r>
      <w:r>
        <w:rPr>
          <w:lang w:val="sr-Latn-RS"/>
        </w:rPr>
        <w:t xml:space="preserve">adress bar-a </w:t>
      </w:r>
      <w:r>
        <w:rPr>
          <w:lang w:val="sr-Cyrl-RS"/>
        </w:rPr>
        <w:t xml:space="preserve">који директно води ка том тексту (нпр. </w:t>
      </w:r>
      <w:hyperlink r:id="rId8" w:history="1">
        <w:r w:rsidRPr="00334D0D">
          <w:rPr>
            <w:rStyle w:val="Hyperlink"/>
            <w:lang w:val="sr-Latn-RS"/>
          </w:rPr>
          <w:t>http://vukajlija.com/pretraga/izraz?q=veterinar&amp;strana=1</w:t>
        </w:r>
      </w:hyperlink>
      <w:r>
        <w:rPr>
          <w:lang w:val="sr-Latn-RS"/>
        </w:rPr>
        <w:t>)</w:t>
      </w:r>
    </w:p>
    <w:p w:rsidR="00D32130" w:rsidRDefault="00D32130" w:rsidP="00EA2C84">
      <w:pPr>
        <w:rPr>
          <w:b/>
          <w:lang w:val="sr-Cyrl-RS"/>
        </w:rPr>
      </w:pPr>
      <w:r>
        <w:rPr>
          <w:lang w:val="sr-Latn-RS"/>
        </w:rPr>
        <w:t xml:space="preserve">            - </w:t>
      </w:r>
      <w:r w:rsidRPr="00D32130">
        <w:rPr>
          <w:b/>
          <w:lang w:val="sr-Cyrl-RS"/>
        </w:rPr>
        <w:t>ПОДАЦИ СА ИНТЕРНЕТА (осим ако није скинута нека књига, наведен одломак текста где је наведен аутор, назив дела, издавач и година издавања или је у питању нека озбиљна компанија) УГЛАВНОМ НИСУ РЕЛЕВАНТНИ ПОДАЦИ И МОЛИМ ВАС ДА ИЗБЕГАВАТЕ КОРИШЋЕЊЕ ПОДАТАКА СА ИНТЕРНЕТА</w:t>
      </w:r>
    </w:p>
    <w:p w:rsidR="00D32130" w:rsidRDefault="00D32130" w:rsidP="00EA2C84">
      <w:pPr>
        <w:rPr>
          <w:b/>
          <w:lang w:val="sr-Cyrl-RS"/>
        </w:rPr>
      </w:pPr>
    </w:p>
    <w:p w:rsidR="00D32130" w:rsidRDefault="00D32130" w:rsidP="00EA2C84">
      <w:pPr>
        <w:rPr>
          <w:b/>
          <w:lang w:val="sr-Cyrl-RS"/>
        </w:rPr>
      </w:pPr>
      <w:r>
        <w:rPr>
          <w:b/>
          <w:lang w:val="sr-Cyrl-RS"/>
        </w:rPr>
        <w:t xml:space="preserve">Срдачан поздрав и много успеха у раду!                                                     </w:t>
      </w:r>
    </w:p>
    <w:p w:rsidR="00D32130" w:rsidRPr="00796DAF" w:rsidRDefault="00D32130" w:rsidP="00EA2C84">
      <w:pPr>
        <w:rPr>
          <w:b/>
        </w:rPr>
      </w:pPr>
      <w:r>
        <w:rPr>
          <w:b/>
          <w:lang w:val="sr-Cyrl-RS"/>
        </w:rPr>
        <w:t>Београд, 20</w:t>
      </w:r>
      <w:r w:rsidR="00796DAF">
        <w:rPr>
          <w:b/>
        </w:rPr>
        <w:t>23</w:t>
      </w:r>
      <w:bookmarkStart w:id="0" w:name="_GoBack"/>
      <w:bookmarkEnd w:id="0"/>
      <w:r>
        <w:rPr>
          <w:b/>
          <w:lang w:val="sr-Cyrl-RS"/>
        </w:rPr>
        <w:t xml:space="preserve">.година                                                                                    </w:t>
      </w:r>
    </w:p>
    <w:p w:rsidR="00D32130" w:rsidRPr="00D32130" w:rsidRDefault="00D32130" w:rsidP="00EA2C84">
      <w:pPr>
        <w:rPr>
          <w:lang w:val="sr-Cyrl-RS"/>
        </w:rPr>
      </w:pPr>
      <w:r>
        <w:rPr>
          <w:lang w:val="sr-Cyrl-RS"/>
        </w:rPr>
        <w:t xml:space="preserve">                                                                                                                                           </w:t>
      </w:r>
    </w:p>
    <w:p w:rsidR="00920E76" w:rsidRPr="00920E76" w:rsidRDefault="00920E76" w:rsidP="00EA2C84">
      <w:pPr>
        <w:rPr>
          <w:lang w:val="sr-Cyrl-RS"/>
        </w:rPr>
      </w:pPr>
      <w:r>
        <w:rPr>
          <w:lang w:val="sr-Cyrl-RS"/>
        </w:rPr>
        <w:lastRenderedPageBreak/>
        <w:t xml:space="preserve">            </w:t>
      </w:r>
    </w:p>
    <w:p w:rsidR="00920E76" w:rsidRPr="00920E76" w:rsidRDefault="00920E76" w:rsidP="00EA2C84">
      <w:pPr>
        <w:rPr>
          <w:lang w:val="sr-Latn-RS"/>
        </w:rPr>
      </w:pPr>
    </w:p>
    <w:p w:rsidR="00DD0ACD" w:rsidRPr="00DD0ACD" w:rsidRDefault="00DD0ACD" w:rsidP="00EA2C84">
      <w:pPr>
        <w:rPr>
          <w:lang w:val="sr-Cyrl-RS"/>
        </w:rPr>
      </w:pPr>
    </w:p>
    <w:p w:rsidR="00EA2C84" w:rsidRPr="00EA2C84" w:rsidRDefault="00EA2C84" w:rsidP="00CA0272">
      <w:pPr>
        <w:ind w:firstLine="426"/>
        <w:rPr>
          <w:lang w:val="sr-Cyrl-RS"/>
        </w:rPr>
      </w:pPr>
    </w:p>
    <w:sectPr w:rsidR="00EA2C84" w:rsidRPr="00EA2C84" w:rsidSect="00A53071">
      <w:headerReference w:type="even" r:id="rId9"/>
      <w:headerReference w:type="default" r:id="rId10"/>
      <w:footerReference w:type="even" r:id="rId11"/>
      <w:footerReference w:type="default" r:id="rId12"/>
      <w:headerReference w:type="first" r:id="rId13"/>
      <w:footerReference w:type="first" r:id="rId14"/>
      <w:pgSz w:w="12240" w:h="15840"/>
      <w:pgMar w:top="720" w:right="720" w:bottom="1901" w:left="720" w:header="284" w:footer="2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056" w:rsidRDefault="00552056" w:rsidP="003E69DB">
      <w:pPr>
        <w:spacing w:after="0" w:line="240" w:lineRule="auto"/>
      </w:pPr>
      <w:r>
        <w:separator/>
      </w:r>
    </w:p>
  </w:endnote>
  <w:endnote w:type="continuationSeparator" w:id="0">
    <w:p w:rsidR="00552056" w:rsidRDefault="00552056" w:rsidP="003E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D5" w:rsidRDefault="00AD4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thickThinLargeGap" w:sz="2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05204E" w:rsidRPr="0005204E" w:rsidTr="0005204E">
      <w:tc>
        <w:tcPr>
          <w:tcW w:w="11016" w:type="dxa"/>
        </w:tcPr>
        <w:p w:rsidR="0005204E" w:rsidRPr="0005204E" w:rsidRDefault="0005204E" w:rsidP="00F226E4">
          <w:pPr>
            <w:pStyle w:val="Footer"/>
            <w:jc w:val="center"/>
            <w:rPr>
              <w:rFonts w:ascii="Times New Roman" w:hAnsi="Times New Roman"/>
              <w:sz w:val="16"/>
              <w:szCs w:val="16"/>
              <w:lang w:val="sr-Latn-CS"/>
            </w:rPr>
          </w:pPr>
          <w:r w:rsidRPr="0005204E">
            <w:rPr>
              <w:rStyle w:val="hps"/>
              <w:rFonts w:ascii="Times New Roman" w:hAnsi="Times New Roman"/>
              <w:b/>
              <w:sz w:val="16"/>
              <w:szCs w:val="16"/>
            </w:rPr>
            <w:t>Center for</w:t>
          </w:r>
          <w:r w:rsidRPr="0005204E">
            <w:rPr>
              <w:rFonts w:ascii="Times New Roman" w:hAnsi="Times New Roman"/>
              <w:b/>
              <w:sz w:val="16"/>
              <w:szCs w:val="16"/>
            </w:rPr>
            <w:t xml:space="preserve"> </w:t>
          </w:r>
          <w:r w:rsidRPr="0005204E">
            <w:rPr>
              <w:rStyle w:val="hps"/>
              <w:rFonts w:ascii="Times New Roman" w:hAnsi="Times New Roman"/>
              <w:b/>
              <w:sz w:val="16"/>
              <w:szCs w:val="16"/>
            </w:rPr>
            <w:t>Scientific-Research</w:t>
          </w:r>
          <w:r w:rsidRPr="0005204E">
            <w:rPr>
              <w:rFonts w:ascii="Times New Roman" w:hAnsi="Times New Roman"/>
              <w:b/>
              <w:sz w:val="16"/>
              <w:szCs w:val="16"/>
            </w:rPr>
            <w:t xml:space="preserve"> </w:t>
          </w:r>
          <w:r w:rsidRPr="0005204E">
            <w:rPr>
              <w:rStyle w:val="hps"/>
              <w:rFonts w:ascii="Times New Roman" w:hAnsi="Times New Roman"/>
              <w:b/>
              <w:sz w:val="16"/>
              <w:szCs w:val="16"/>
            </w:rPr>
            <w:t>students of the Faculty</w:t>
          </w:r>
          <w:r w:rsidRPr="0005204E">
            <w:rPr>
              <w:rFonts w:ascii="Times New Roman" w:hAnsi="Times New Roman"/>
              <w:b/>
              <w:sz w:val="16"/>
              <w:szCs w:val="16"/>
            </w:rPr>
            <w:t xml:space="preserve"> </w:t>
          </w:r>
          <w:r w:rsidRPr="0005204E">
            <w:rPr>
              <w:rStyle w:val="hps"/>
              <w:rFonts w:ascii="Times New Roman" w:hAnsi="Times New Roman"/>
              <w:b/>
              <w:sz w:val="16"/>
              <w:szCs w:val="16"/>
            </w:rPr>
            <w:t>of Veterinary Medicine</w:t>
          </w:r>
          <w:r w:rsidRPr="0005204E">
            <w:rPr>
              <w:rFonts w:ascii="Times New Roman" w:hAnsi="Times New Roman"/>
              <w:b/>
              <w:sz w:val="16"/>
              <w:szCs w:val="16"/>
            </w:rPr>
            <w:t xml:space="preserve"> </w:t>
          </w:r>
          <w:r w:rsidRPr="0005204E">
            <w:rPr>
              <w:rStyle w:val="hps"/>
              <w:rFonts w:ascii="Times New Roman" w:hAnsi="Times New Roman"/>
              <w:b/>
              <w:sz w:val="16"/>
              <w:szCs w:val="16"/>
            </w:rPr>
            <w:t>in Belgrade</w:t>
          </w:r>
          <w:r w:rsidRPr="0005204E">
            <w:rPr>
              <w:rFonts w:ascii="Times New Roman" w:hAnsi="Times New Roman"/>
              <w:sz w:val="16"/>
              <w:szCs w:val="16"/>
            </w:rPr>
            <w:br/>
          </w:r>
          <w:r w:rsidRPr="0005204E">
            <w:rPr>
              <w:rStyle w:val="hps"/>
              <w:rFonts w:ascii="Times New Roman" w:hAnsi="Times New Roman"/>
              <w:sz w:val="16"/>
              <w:szCs w:val="16"/>
            </w:rPr>
            <w:t>CNIRS</w:t>
          </w:r>
          <w:r w:rsidRPr="0005204E">
            <w:rPr>
              <w:rFonts w:ascii="Times New Roman" w:hAnsi="Times New Roman"/>
              <w:sz w:val="16"/>
              <w:szCs w:val="16"/>
            </w:rPr>
            <w:t xml:space="preserve"> </w:t>
          </w:r>
          <w:r w:rsidRPr="0005204E">
            <w:rPr>
              <w:rStyle w:val="hps"/>
              <w:rFonts w:ascii="Times New Roman" w:hAnsi="Times New Roman"/>
              <w:sz w:val="16"/>
              <w:szCs w:val="16"/>
            </w:rPr>
            <w:t>FVM</w:t>
          </w:r>
          <w:r w:rsidRPr="0005204E">
            <w:rPr>
              <w:rFonts w:ascii="Times New Roman" w:hAnsi="Times New Roman"/>
              <w:sz w:val="16"/>
              <w:szCs w:val="16"/>
            </w:rPr>
            <w:br/>
          </w:r>
          <w:proofErr w:type="spellStart"/>
          <w:r w:rsidRPr="0005204E">
            <w:rPr>
              <w:rFonts w:ascii="Times New Roman" w:hAnsi="Times New Roman"/>
              <w:sz w:val="18"/>
              <w:szCs w:val="18"/>
            </w:rPr>
            <w:t>Bulevar</w:t>
          </w:r>
          <w:proofErr w:type="spellEnd"/>
          <w:r w:rsidRPr="0005204E">
            <w:rPr>
              <w:rFonts w:ascii="Times New Roman" w:hAnsi="Times New Roman"/>
              <w:sz w:val="18"/>
              <w:szCs w:val="18"/>
            </w:rPr>
            <w:t xml:space="preserve"> </w:t>
          </w:r>
          <w:proofErr w:type="spellStart"/>
          <w:r w:rsidRPr="0005204E">
            <w:rPr>
              <w:rFonts w:ascii="Times New Roman" w:hAnsi="Times New Roman"/>
              <w:sz w:val="18"/>
              <w:szCs w:val="18"/>
            </w:rPr>
            <w:t>oslobođenja</w:t>
          </w:r>
          <w:proofErr w:type="spellEnd"/>
          <w:r w:rsidRPr="0005204E">
            <w:rPr>
              <w:rFonts w:ascii="Times New Roman" w:hAnsi="Times New Roman"/>
              <w:sz w:val="18"/>
              <w:szCs w:val="18"/>
            </w:rPr>
            <w:t xml:space="preserve"> </w:t>
          </w:r>
          <w:r w:rsidRPr="0005204E">
            <w:rPr>
              <w:rStyle w:val="hps"/>
              <w:rFonts w:ascii="Times New Roman" w:hAnsi="Times New Roman"/>
              <w:sz w:val="16"/>
              <w:szCs w:val="16"/>
            </w:rPr>
            <w:t>18, 11000</w:t>
          </w:r>
          <w:r w:rsidRPr="0005204E">
            <w:rPr>
              <w:rFonts w:ascii="Times New Roman" w:hAnsi="Times New Roman"/>
              <w:sz w:val="16"/>
              <w:szCs w:val="16"/>
            </w:rPr>
            <w:t xml:space="preserve"> </w:t>
          </w:r>
          <w:r w:rsidRPr="0005204E">
            <w:rPr>
              <w:rStyle w:val="hps"/>
              <w:rFonts w:ascii="Times New Roman" w:hAnsi="Times New Roman"/>
              <w:sz w:val="16"/>
              <w:szCs w:val="16"/>
            </w:rPr>
            <w:t>Belgrade - Serbia</w:t>
          </w:r>
          <w:r w:rsidRPr="0005204E">
            <w:rPr>
              <w:rFonts w:ascii="Times New Roman" w:hAnsi="Times New Roman"/>
              <w:sz w:val="16"/>
              <w:szCs w:val="16"/>
            </w:rPr>
            <w:br/>
          </w:r>
          <w:r w:rsidRPr="0005204E">
            <w:rPr>
              <w:rStyle w:val="hps"/>
              <w:rFonts w:ascii="Times New Roman" w:hAnsi="Times New Roman"/>
              <w:sz w:val="16"/>
              <w:szCs w:val="16"/>
            </w:rPr>
            <w:t>Tel</w:t>
          </w:r>
          <w:r w:rsidRPr="0005204E">
            <w:rPr>
              <w:rFonts w:ascii="Times New Roman" w:hAnsi="Times New Roman"/>
              <w:sz w:val="16"/>
              <w:szCs w:val="16"/>
            </w:rPr>
            <w:t xml:space="preserve">.: </w:t>
          </w:r>
          <w:r w:rsidRPr="0005204E">
            <w:rPr>
              <w:rStyle w:val="hps"/>
              <w:rFonts w:ascii="Times New Roman" w:hAnsi="Times New Roman"/>
              <w:sz w:val="16"/>
              <w:szCs w:val="16"/>
            </w:rPr>
            <w:t>+381 11 3615 436</w:t>
          </w:r>
          <w:r w:rsidRPr="0005204E">
            <w:rPr>
              <w:rFonts w:ascii="Times New Roman" w:hAnsi="Times New Roman"/>
              <w:sz w:val="16"/>
              <w:szCs w:val="16"/>
            </w:rPr>
            <w:t xml:space="preserve"> </w:t>
          </w:r>
          <w:r w:rsidRPr="0005204E">
            <w:rPr>
              <w:rStyle w:val="hps"/>
              <w:rFonts w:ascii="Times New Roman" w:hAnsi="Times New Roman"/>
              <w:sz w:val="16"/>
              <w:szCs w:val="16"/>
            </w:rPr>
            <w:t>(local</w:t>
          </w:r>
          <w:r w:rsidRPr="0005204E">
            <w:rPr>
              <w:rFonts w:ascii="Times New Roman" w:hAnsi="Times New Roman"/>
              <w:sz w:val="16"/>
              <w:szCs w:val="16"/>
            </w:rPr>
            <w:t xml:space="preserve"> </w:t>
          </w:r>
          <w:r w:rsidRPr="0005204E">
            <w:rPr>
              <w:rStyle w:val="hps"/>
              <w:rFonts w:ascii="Times New Roman" w:hAnsi="Times New Roman"/>
              <w:sz w:val="16"/>
              <w:szCs w:val="16"/>
            </w:rPr>
            <w:t>343</w:t>
          </w:r>
          <w:r w:rsidRPr="0005204E">
            <w:rPr>
              <w:rStyle w:val="hps"/>
              <w:rFonts w:ascii="Times New Roman" w:hAnsi="Times New Roman"/>
              <w:sz w:val="16"/>
              <w:szCs w:val="16"/>
              <w:vertAlign w:val="superscript"/>
            </w:rPr>
            <w:t>rd</w:t>
          </w:r>
          <w:r w:rsidRPr="0005204E">
            <w:rPr>
              <w:rFonts w:ascii="Times New Roman" w:hAnsi="Times New Roman"/>
              <w:sz w:val="16"/>
              <w:szCs w:val="16"/>
            </w:rPr>
            <w:t>)</w:t>
          </w:r>
          <w:r w:rsidRPr="0005204E">
            <w:rPr>
              <w:rFonts w:ascii="Times New Roman" w:hAnsi="Times New Roman"/>
              <w:sz w:val="16"/>
              <w:szCs w:val="16"/>
            </w:rPr>
            <w:br/>
          </w:r>
          <w:r w:rsidRPr="0005204E">
            <w:rPr>
              <w:rStyle w:val="hps"/>
              <w:rFonts w:ascii="Times New Roman" w:hAnsi="Times New Roman"/>
              <w:sz w:val="16"/>
              <w:szCs w:val="16"/>
            </w:rPr>
            <w:t>Fax</w:t>
          </w:r>
          <w:r w:rsidRPr="0005204E">
            <w:rPr>
              <w:rFonts w:ascii="Times New Roman" w:hAnsi="Times New Roman"/>
              <w:sz w:val="16"/>
              <w:szCs w:val="16"/>
            </w:rPr>
            <w:t xml:space="preserve">: </w:t>
          </w:r>
          <w:r w:rsidRPr="0005204E">
            <w:rPr>
              <w:rStyle w:val="hps"/>
              <w:rFonts w:ascii="Times New Roman" w:hAnsi="Times New Roman"/>
              <w:sz w:val="16"/>
              <w:szCs w:val="16"/>
            </w:rPr>
            <w:t>+381 11 2685 936</w:t>
          </w:r>
          <w:r w:rsidRPr="0005204E">
            <w:rPr>
              <w:rFonts w:ascii="Times New Roman" w:hAnsi="Times New Roman"/>
              <w:sz w:val="16"/>
              <w:szCs w:val="16"/>
            </w:rPr>
            <w:br/>
          </w:r>
          <w:r w:rsidRPr="0005204E">
            <w:rPr>
              <w:rStyle w:val="hps"/>
              <w:rFonts w:ascii="Times New Roman" w:hAnsi="Times New Roman"/>
              <w:sz w:val="16"/>
              <w:szCs w:val="16"/>
            </w:rPr>
            <w:t>E</w:t>
          </w:r>
          <w:r w:rsidRPr="0005204E">
            <w:rPr>
              <w:rStyle w:val="atn"/>
              <w:rFonts w:ascii="Times New Roman" w:hAnsi="Times New Roman"/>
              <w:sz w:val="16"/>
              <w:szCs w:val="16"/>
            </w:rPr>
            <w:t>-</w:t>
          </w:r>
          <w:r w:rsidRPr="0005204E">
            <w:rPr>
              <w:rFonts w:ascii="Times New Roman" w:hAnsi="Times New Roman"/>
              <w:sz w:val="16"/>
              <w:szCs w:val="16"/>
            </w:rPr>
            <w:t xml:space="preserve">mail: </w:t>
          </w:r>
          <w:r w:rsidR="00F226E4">
            <w:rPr>
              <w:rStyle w:val="hps"/>
              <w:rFonts w:ascii="Times New Roman" w:hAnsi="Times New Roman"/>
              <w:sz w:val="16"/>
              <w:szCs w:val="16"/>
            </w:rPr>
            <w:t>cnirs</w:t>
          </w:r>
          <w:r w:rsidRPr="0005204E">
            <w:rPr>
              <w:rStyle w:val="hps"/>
              <w:rFonts w:ascii="Times New Roman" w:hAnsi="Times New Roman"/>
              <w:sz w:val="16"/>
              <w:szCs w:val="16"/>
            </w:rPr>
            <w:t>@</w:t>
          </w:r>
          <w:r w:rsidR="00F226E4">
            <w:rPr>
              <w:rStyle w:val="hps"/>
              <w:rFonts w:ascii="Times New Roman" w:hAnsi="Times New Roman"/>
              <w:sz w:val="16"/>
              <w:szCs w:val="16"/>
            </w:rPr>
            <w:t>vet.bg.ac.rs</w:t>
          </w:r>
        </w:p>
      </w:tc>
    </w:tr>
  </w:tbl>
  <w:p w:rsidR="00651ACC" w:rsidRPr="0005204E" w:rsidRDefault="00651ACC" w:rsidP="0005204E">
    <w:pPr>
      <w:pStyle w:val="Footer"/>
      <w:jc w:val="center"/>
      <w:rPr>
        <w:rFonts w:ascii="Times New Roman" w:hAnsi="Times New Roman"/>
        <w:sz w:val="16"/>
        <w:szCs w:val="16"/>
        <w:lang w:val="sr-Latn-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D5" w:rsidRDefault="00AD4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056" w:rsidRDefault="00552056" w:rsidP="003E69DB">
      <w:pPr>
        <w:spacing w:after="0" w:line="240" w:lineRule="auto"/>
      </w:pPr>
      <w:r>
        <w:separator/>
      </w:r>
    </w:p>
  </w:footnote>
  <w:footnote w:type="continuationSeparator" w:id="0">
    <w:p w:rsidR="00552056" w:rsidRDefault="00552056" w:rsidP="003E6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D5" w:rsidRDefault="00AD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thickThinLargeGap" w:sz="24" w:space="0" w:color="808080" w:themeColor="background1" w:themeShade="80"/>
      </w:tblBorders>
      <w:tblLook w:val="04A0" w:firstRow="1" w:lastRow="0" w:firstColumn="1" w:lastColumn="0" w:noHBand="0" w:noVBand="1"/>
    </w:tblPr>
    <w:tblGrid>
      <w:gridCol w:w="2507"/>
      <w:gridCol w:w="5878"/>
      <w:gridCol w:w="2631"/>
    </w:tblGrid>
    <w:tr w:rsidR="00091903" w:rsidRPr="00E02D2C" w:rsidTr="0005204E">
      <w:trPr>
        <w:trHeight w:val="1900"/>
      </w:trPr>
      <w:tc>
        <w:tcPr>
          <w:tcW w:w="1138" w:type="pct"/>
          <w:vAlign w:val="center"/>
        </w:tcPr>
        <w:p w:rsidR="00091903" w:rsidRPr="00E02D2C" w:rsidRDefault="007F585F" w:rsidP="000D7C4E">
          <w:pPr>
            <w:pStyle w:val="Header"/>
            <w:jc w:val="center"/>
          </w:pPr>
          <w:r>
            <w:rPr>
              <w:noProof/>
            </w:rPr>
            <w:drawing>
              <wp:inline distT="0" distB="0" distL="0" distR="0" wp14:anchorId="0973718B" wp14:editId="2CD7A036">
                <wp:extent cx="1188000" cy="1188000"/>
                <wp:effectExtent l="19050" t="0" r="0" b="0"/>
                <wp:docPr id="1" name="Picture 0" descr="Pecat  CNIRS 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cat  CNIRS 200x200.jpg"/>
                        <pic:cNvPicPr/>
                      </pic:nvPicPr>
                      <pic:blipFill>
                        <a:blip r:embed="rId1"/>
                        <a:stretch>
                          <a:fillRect/>
                        </a:stretch>
                      </pic:blipFill>
                      <pic:spPr>
                        <a:xfrm>
                          <a:off x="0" y="0"/>
                          <a:ext cx="1188000" cy="1188000"/>
                        </a:xfrm>
                        <a:prstGeom prst="rect">
                          <a:avLst/>
                        </a:prstGeom>
                      </pic:spPr>
                    </pic:pic>
                  </a:graphicData>
                </a:graphic>
              </wp:inline>
            </w:drawing>
          </w:r>
        </w:p>
      </w:tc>
      <w:tc>
        <w:tcPr>
          <w:tcW w:w="2668" w:type="pct"/>
        </w:tcPr>
        <w:p w:rsidR="00091903" w:rsidRPr="00E02D2C" w:rsidRDefault="00091903" w:rsidP="00E374F1">
          <w:pPr>
            <w:pStyle w:val="Footer"/>
            <w:jc w:val="center"/>
            <w:rPr>
              <w:rFonts w:ascii="Times New Roman" w:hAnsi="Times New Roman"/>
              <w:b/>
              <w:sz w:val="18"/>
              <w:szCs w:val="18"/>
            </w:rPr>
          </w:pPr>
        </w:p>
        <w:p w:rsidR="00091903" w:rsidRPr="00E02D2C" w:rsidRDefault="00091903" w:rsidP="00E374F1">
          <w:pPr>
            <w:pStyle w:val="Footer"/>
            <w:jc w:val="center"/>
            <w:rPr>
              <w:rFonts w:ascii="Times New Roman" w:hAnsi="Times New Roman"/>
              <w:b/>
              <w:sz w:val="18"/>
              <w:szCs w:val="18"/>
            </w:rPr>
          </w:pPr>
        </w:p>
        <w:p w:rsidR="00091903" w:rsidRPr="007F585F" w:rsidRDefault="007F585F" w:rsidP="00E374F1">
          <w:pPr>
            <w:pStyle w:val="Footer"/>
            <w:jc w:val="center"/>
            <w:rPr>
              <w:rFonts w:ascii="Times New Roman" w:hAnsi="Times New Roman"/>
              <w:b/>
              <w:sz w:val="18"/>
              <w:szCs w:val="18"/>
              <w:lang w:val="sr-Cyrl-CS"/>
            </w:rPr>
          </w:pPr>
          <w:r>
            <w:rPr>
              <w:rFonts w:ascii="Times New Roman" w:hAnsi="Times New Roman"/>
              <w:b/>
              <w:sz w:val="18"/>
              <w:szCs w:val="18"/>
              <w:lang w:val="sr-Cyrl-CS"/>
            </w:rPr>
            <w:t>Центар за научно-истраживачки рад</w:t>
          </w:r>
          <w:r>
            <w:rPr>
              <w:rFonts w:ascii="Times New Roman" w:hAnsi="Times New Roman"/>
              <w:b/>
              <w:sz w:val="18"/>
              <w:szCs w:val="18"/>
            </w:rPr>
            <w:t xml:space="preserve"> </w:t>
          </w:r>
          <w:proofErr w:type="spellStart"/>
          <w:r>
            <w:rPr>
              <w:rFonts w:ascii="Times New Roman" w:hAnsi="Times New Roman"/>
              <w:b/>
              <w:sz w:val="18"/>
              <w:szCs w:val="18"/>
            </w:rPr>
            <w:t>студената</w:t>
          </w:r>
          <w:proofErr w:type="spellEnd"/>
          <w:r>
            <w:rPr>
              <w:rFonts w:ascii="Times New Roman" w:hAnsi="Times New Roman"/>
              <w:b/>
              <w:sz w:val="18"/>
              <w:szCs w:val="18"/>
            </w:rPr>
            <w:t xml:space="preserve"> </w:t>
          </w:r>
          <w:r w:rsidR="00AD40D5">
            <w:rPr>
              <w:rFonts w:ascii="Times New Roman" w:hAnsi="Times New Roman"/>
              <w:b/>
              <w:sz w:val="18"/>
              <w:szCs w:val="18"/>
            </w:rPr>
            <w:br/>
          </w:r>
          <w:r>
            <w:rPr>
              <w:rFonts w:ascii="Times New Roman" w:hAnsi="Times New Roman"/>
              <w:b/>
              <w:sz w:val="18"/>
              <w:szCs w:val="18"/>
              <w:lang w:val="sr-Cyrl-CS"/>
            </w:rPr>
            <w:t>Факултета Ветеринарске медицине</w:t>
          </w:r>
          <w:r w:rsidR="00AD40D5">
            <w:rPr>
              <w:rFonts w:ascii="Times New Roman" w:hAnsi="Times New Roman"/>
              <w:b/>
              <w:sz w:val="18"/>
              <w:szCs w:val="18"/>
            </w:rPr>
            <w:t xml:space="preserve"> </w:t>
          </w:r>
          <w:r w:rsidR="00AD40D5">
            <w:rPr>
              <w:rFonts w:ascii="Times New Roman" w:hAnsi="Times New Roman"/>
              <w:b/>
              <w:sz w:val="18"/>
              <w:szCs w:val="18"/>
              <w:lang w:val="sr-Cyrl-RS"/>
            </w:rPr>
            <w:t>Универзитета</w:t>
          </w:r>
          <w:r>
            <w:rPr>
              <w:rFonts w:ascii="Times New Roman" w:hAnsi="Times New Roman"/>
              <w:b/>
              <w:sz w:val="18"/>
              <w:szCs w:val="18"/>
              <w:lang w:val="sr-Cyrl-CS"/>
            </w:rPr>
            <w:t xml:space="preserve"> у </w:t>
          </w:r>
          <w:proofErr w:type="spellStart"/>
          <w:r w:rsidR="00091903" w:rsidRPr="00E02D2C">
            <w:rPr>
              <w:rFonts w:ascii="Times New Roman" w:hAnsi="Times New Roman"/>
              <w:b/>
              <w:sz w:val="18"/>
              <w:szCs w:val="18"/>
            </w:rPr>
            <w:t>Београд</w:t>
          </w:r>
          <w:proofErr w:type="spellEnd"/>
          <w:r>
            <w:rPr>
              <w:rFonts w:ascii="Times New Roman" w:hAnsi="Times New Roman"/>
              <w:b/>
              <w:sz w:val="18"/>
              <w:szCs w:val="18"/>
              <w:lang w:val="sr-Cyrl-CS"/>
            </w:rPr>
            <w:t>у</w:t>
          </w:r>
        </w:p>
        <w:p w:rsidR="00091903" w:rsidRPr="007F585F" w:rsidRDefault="007F585F" w:rsidP="00E374F1">
          <w:pPr>
            <w:pStyle w:val="Footer"/>
            <w:jc w:val="center"/>
            <w:rPr>
              <w:rFonts w:ascii="Times New Roman" w:hAnsi="Times New Roman"/>
              <w:sz w:val="18"/>
              <w:szCs w:val="18"/>
              <w:lang w:val="sr-Cyrl-CS"/>
            </w:rPr>
          </w:pPr>
          <w:r>
            <w:rPr>
              <w:rFonts w:ascii="Times New Roman" w:hAnsi="Times New Roman"/>
              <w:sz w:val="18"/>
              <w:szCs w:val="18"/>
              <w:lang w:val="sr-Cyrl-CS"/>
            </w:rPr>
            <w:t>ЦНИРС ФВМ</w:t>
          </w:r>
        </w:p>
        <w:p w:rsidR="00091903" w:rsidRPr="00E02D2C" w:rsidRDefault="00091903" w:rsidP="00E374F1">
          <w:pPr>
            <w:pStyle w:val="Footer"/>
            <w:jc w:val="center"/>
            <w:rPr>
              <w:rFonts w:ascii="Times New Roman" w:hAnsi="Times New Roman"/>
              <w:sz w:val="18"/>
              <w:szCs w:val="18"/>
              <w:lang w:val="sr-Cyrl-CS"/>
            </w:rPr>
          </w:pPr>
          <w:proofErr w:type="spellStart"/>
          <w:r w:rsidRPr="00E02D2C">
            <w:rPr>
              <w:rFonts w:ascii="Times New Roman" w:hAnsi="Times New Roman"/>
              <w:sz w:val="18"/>
              <w:szCs w:val="18"/>
            </w:rPr>
            <w:t>Булевар</w:t>
          </w:r>
          <w:proofErr w:type="spellEnd"/>
          <w:r w:rsidRPr="00E02D2C">
            <w:rPr>
              <w:rFonts w:ascii="Times New Roman" w:hAnsi="Times New Roman"/>
              <w:sz w:val="18"/>
              <w:szCs w:val="18"/>
            </w:rPr>
            <w:t xml:space="preserve"> </w:t>
          </w:r>
          <w:proofErr w:type="spellStart"/>
          <w:r w:rsidRPr="00E02D2C">
            <w:rPr>
              <w:rFonts w:ascii="Times New Roman" w:hAnsi="Times New Roman"/>
              <w:sz w:val="18"/>
              <w:szCs w:val="18"/>
            </w:rPr>
            <w:t>ослобођења</w:t>
          </w:r>
          <w:proofErr w:type="spellEnd"/>
          <w:r w:rsidRPr="00E02D2C">
            <w:rPr>
              <w:rFonts w:ascii="Times New Roman" w:hAnsi="Times New Roman"/>
              <w:sz w:val="18"/>
              <w:szCs w:val="18"/>
            </w:rPr>
            <w:t xml:space="preserve"> 18</w:t>
          </w:r>
          <w:r w:rsidRPr="00E02D2C">
            <w:rPr>
              <w:rFonts w:ascii="Times New Roman" w:hAnsi="Times New Roman"/>
              <w:sz w:val="18"/>
              <w:szCs w:val="18"/>
              <w:lang w:val="sr-Cyrl-CS"/>
            </w:rPr>
            <w:t xml:space="preserve">, </w:t>
          </w:r>
          <w:r w:rsidR="00AD40D5">
            <w:rPr>
              <w:rFonts w:ascii="Times New Roman" w:hAnsi="Times New Roman"/>
              <w:sz w:val="18"/>
              <w:szCs w:val="18"/>
            </w:rPr>
            <w:t xml:space="preserve">11000 </w:t>
          </w:r>
          <w:proofErr w:type="spellStart"/>
          <w:r w:rsidR="00AD40D5">
            <w:rPr>
              <w:rFonts w:ascii="Times New Roman" w:hAnsi="Times New Roman"/>
              <w:sz w:val="18"/>
              <w:szCs w:val="18"/>
            </w:rPr>
            <w:t>Београд</w:t>
          </w:r>
          <w:proofErr w:type="spellEnd"/>
          <w:r w:rsidR="00AD40D5">
            <w:rPr>
              <w:rFonts w:ascii="Times New Roman" w:hAnsi="Times New Roman"/>
              <w:sz w:val="18"/>
              <w:szCs w:val="18"/>
            </w:rPr>
            <w:t xml:space="preserve"> </w:t>
          </w:r>
          <w:proofErr w:type="spellStart"/>
          <w:r w:rsidRPr="00E02D2C">
            <w:rPr>
              <w:rFonts w:ascii="Times New Roman" w:hAnsi="Times New Roman"/>
              <w:sz w:val="18"/>
              <w:szCs w:val="18"/>
            </w:rPr>
            <w:t>Србија</w:t>
          </w:r>
          <w:proofErr w:type="spellEnd"/>
        </w:p>
        <w:p w:rsidR="00091903" w:rsidRPr="00E02D2C" w:rsidRDefault="00091903" w:rsidP="00E374F1">
          <w:pPr>
            <w:spacing w:after="0" w:line="240" w:lineRule="auto"/>
            <w:jc w:val="center"/>
            <w:rPr>
              <w:rFonts w:ascii="Times New Roman" w:hAnsi="Times New Roman"/>
              <w:sz w:val="18"/>
              <w:szCs w:val="18"/>
            </w:rPr>
          </w:pPr>
          <w:proofErr w:type="spellStart"/>
          <w:r w:rsidRPr="00E02D2C">
            <w:rPr>
              <w:rFonts w:ascii="Times New Roman" w:hAnsi="Times New Roman"/>
              <w:sz w:val="18"/>
              <w:szCs w:val="18"/>
            </w:rPr>
            <w:t>Тел</w:t>
          </w:r>
          <w:proofErr w:type="spellEnd"/>
          <w:r w:rsidRPr="00E02D2C">
            <w:rPr>
              <w:rFonts w:ascii="Times New Roman" w:hAnsi="Times New Roman"/>
              <w:sz w:val="18"/>
              <w:szCs w:val="18"/>
            </w:rPr>
            <w:t>.: +381 11 3615 436 (</w:t>
          </w:r>
          <w:proofErr w:type="spellStart"/>
          <w:r w:rsidRPr="00E02D2C">
            <w:rPr>
              <w:rFonts w:ascii="Times New Roman" w:hAnsi="Times New Roman"/>
              <w:sz w:val="18"/>
              <w:szCs w:val="18"/>
            </w:rPr>
            <w:t>локал</w:t>
          </w:r>
          <w:proofErr w:type="spellEnd"/>
          <w:r w:rsidRPr="00E02D2C">
            <w:rPr>
              <w:rFonts w:ascii="Times New Roman" w:hAnsi="Times New Roman"/>
              <w:sz w:val="18"/>
              <w:szCs w:val="18"/>
            </w:rPr>
            <w:t xml:space="preserve"> 343)</w:t>
          </w:r>
        </w:p>
        <w:p w:rsidR="00091903" w:rsidRPr="00E02D2C" w:rsidRDefault="00091903" w:rsidP="00E374F1">
          <w:pPr>
            <w:spacing w:after="0" w:line="240" w:lineRule="auto"/>
            <w:jc w:val="center"/>
            <w:rPr>
              <w:rFonts w:ascii="Times New Roman" w:hAnsi="Times New Roman"/>
              <w:sz w:val="18"/>
              <w:szCs w:val="18"/>
            </w:rPr>
          </w:pPr>
          <w:proofErr w:type="spellStart"/>
          <w:r w:rsidRPr="00E02D2C">
            <w:rPr>
              <w:rFonts w:ascii="Times New Roman" w:hAnsi="Times New Roman"/>
              <w:sz w:val="18"/>
              <w:szCs w:val="18"/>
            </w:rPr>
            <w:t>Факс</w:t>
          </w:r>
          <w:proofErr w:type="spellEnd"/>
          <w:r w:rsidRPr="00E02D2C">
            <w:rPr>
              <w:rFonts w:ascii="Times New Roman" w:hAnsi="Times New Roman"/>
              <w:sz w:val="18"/>
              <w:szCs w:val="18"/>
            </w:rPr>
            <w:t>: +381 11 2685 936</w:t>
          </w:r>
        </w:p>
        <w:p w:rsidR="00F226E4" w:rsidRPr="00F226E4" w:rsidRDefault="00091903" w:rsidP="00F226E4">
          <w:pPr>
            <w:spacing w:after="0" w:line="240" w:lineRule="auto"/>
            <w:jc w:val="center"/>
            <w:rPr>
              <w:rFonts w:ascii="Times New Roman" w:hAnsi="Times New Roman"/>
              <w:sz w:val="18"/>
              <w:szCs w:val="18"/>
            </w:rPr>
          </w:pPr>
          <w:r w:rsidRPr="00E02D2C">
            <w:rPr>
              <w:rFonts w:ascii="Times New Roman" w:hAnsi="Times New Roman"/>
              <w:color w:val="000000"/>
              <w:sz w:val="18"/>
              <w:szCs w:val="18"/>
            </w:rPr>
            <w:t>Е-</w:t>
          </w:r>
          <w:proofErr w:type="spellStart"/>
          <w:r w:rsidRPr="00E02D2C">
            <w:rPr>
              <w:rFonts w:ascii="Times New Roman" w:hAnsi="Times New Roman"/>
              <w:color w:val="000000"/>
              <w:sz w:val="18"/>
              <w:szCs w:val="18"/>
            </w:rPr>
            <w:t>маил</w:t>
          </w:r>
          <w:proofErr w:type="spellEnd"/>
          <w:r w:rsidRPr="00E02D2C">
            <w:rPr>
              <w:rFonts w:ascii="Times New Roman" w:hAnsi="Times New Roman"/>
              <w:color w:val="000000"/>
              <w:sz w:val="18"/>
              <w:szCs w:val="18"/>
            </w:rPr>
            <w:t xml:space="preserve">: </w:t>
          </w:r>
          <w:r w:rsidR="00F226E4" w:rsidRPr="00F226E4">
            <w:rPr>
              <w:rFonts w:ascii="Times New Roman" w:hAnsi="Times New Roman"/>
              <w:sz w:val="18"/>
              <w:szCs w:val="18"/>
              <w:lang w:val="sr-Latn-CS"/>
            </w:rPr>
            <w:t>cnirs</w:t>
          </w:r>
          <w:r w:rsidR="00F226E4" w:rsidRPr="00F226E4">
            <w:rPr>
              <w:rFonts w:ascii="Times New Roman" w:hAnsi="Times New Roman"/>
              <w:sz w:val="18"/>
              <w:szCs w:val="18"/>
            </w:rPr>
            <w:t>@vet.bg.ac.rs</w:t>
          </w:r>
        </w:p>
      </w:tc>
      <w:tc>
        <w:tcPr>
          <w:tcW w:w="1194" w:type="pct"/>
          <w:vAlign w:val="center"/>
        </w:tcPr>
        <w:p w:rsidR="00091903" w:rsidRPr="00E02D2C" w:rsidRDefault="00102A4C" w:rsidP="00E374F1">
          <w:pPr>
            <w:pStyle w:val="Header"/>
            <w:jc w:val="center"/>
          </w:pPr>
          <w:r>
            <w:rPr>
              <w:noProof/>
            </w:rPr>
            <w:drawing>
              <wp:inline distT="0" distB="0" distL="0" distR="0" wp14:anchorId="672A12BA" wp14:editId="541D64FA">
                <wp:extent cx="1178791" cy="1188000"/>
                <wp:effectExtent l="19050" t="0" r="2309" b="0"/>
                <wp:docPr id="4" name="Picture 3"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2"/>
                        <a:stretch>
                          <a:fillRect/>
                        </a:stretch>
                      </pic:blipFill>
                      <pic:spPr>
                        <a:xfrm>
                          <a:off x="0" y="0"/>
                          <a:ext cx="1178791" cy="1188000"/>
                        </a:xfrm>
                        <a:prstGeom prst="rect">
                          <a:avLst/>
                        </a:prstGeom>
                      </pic:spPr>
                    </pic:pic>
                  </a:graphicData>
                </a:graphic>
              </wp:inline>
            </w:drawing>
          </w:r>
        </w:p>
      </w:tc>
    </w:tr>
  </w:tbl>
  <w:p w:rsidR="003E69DB" w:rsidRPr="003E69DB" w:rsidRDefault="003E69DB" w:rsidP="000520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D5" w:rsidRDefault="00AD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612F"/>
    <w:multiLevelType w:val="hybridMultilevel"/>
    <w:tmpl w:val="2A8A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62C37"/>
    <w:multiLevelType w:val="multilevel"/>
    <w:tmpl w:val="75BA02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A9332B"/>
    <w:multiLevelType w:val="hybridMultilevel"/>
    <w:tmpl w:val="30BC0A88"/>
    <w:lvl w:ilvl="0" w:tplc="76864C5E">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290007"/>
    <w:multiLevelType w:val="hybridMultilevel"/>
    <w:tmpl w:val="9B6E6B6E"/>
    <w:lvl w:ilvl="0" w:tplc="0C1A000F">
      <w:start w:val="1"/>
      <w:numFmt w:val="decimal"/>
      <w:lvlText w:val="%1."/>
      <w:lvlJc w:val="left"/>
      <w:pPr>
        <w:ind w:left="1287" w:hanging="360"/>
      </w:pPr>
    </w:lvl>
    <w:lvl w:ilvl="1" w:tplc="0C1A0019" w:tentative="1">
      <w:start w:val="1"/>
      <w:numFmt w:val="lowerLetter"/>
      <w:lvlText w:val="%2."/>
      <w:lvlJc w:val="left"/>
      <w:pPr>
        <w:ind w:left="2007" w:hanging="360"/>
      </w:pPr>
    </w:lvl>
    <w:lvl w:ilvl="2" w:tplc="0C1A001B" w:tentative="1">
      <w:start w:val="1"/>
      <w:numFmt w:val="lowerRoman"/>
      <w:lvlText w:val="%3."/>
      <w:lvlJc w:val="right"/>
      <w:pPr>
        <w:ind w:left="2727" w:hanging="180"/>
      </w:pPr>
    </w:lvl>
    <w:lvl w:ilvl="3" w:tplc="0C1A000F" w:tentative="1">
      <w:start w:val="1"/>
      <w:numFmt w:val="decimal"/>
      <w:lvlText w:val="%4."/>
      <w:lvlJc w:val="left"/>
      <w:pPr>
        <w:ind w:left="3447" w:hanging="360"/>
      </w:pPr>
    </w:lvl>
    <w:lvl w:ilvl="4" w:tplc="0C1A0019" w:tentative="1">
      <w:start w:val="1"/>
      <w:numFmt w:val="lowerLetter"/>
      <w:lvlText w:val="%5."/>
      <w:lvlJc w:val="left"/>
      <w:pPr>
        <w:ind w:left="4167" w:hanging="360"/>
      </w:pPr>
    </w:lvl>
    <w:lvl w:ilvl="5" w:tplc="0C1A001B" w:tentative="1">
      <w:start w:val="1"/>
      <w:numFmt w:val="lowerRoman"/>
      <w:lvlText w:val="%6."/>
      <w:lvlJc w:val="right"/>
      <w:pPr>
        <w:ind w:left="4887" w:hanging="180"/>
      </w:pPr>
    </w:lvl>
    <w:lvl w:ilvl="6" w:tplc="0C1A000F" w:tentative="1">
      <w:start w:val="1"/>
      <w:numFmt w:val="decimal"/>
      <w:lvlText w:val="%7."/>
      <w:lvlJc w:val="left"/>
      <w:pPr>
        <w:ind w:left="5607" w:hanging="360"/>
      </w:pPr>
    </w:lvl>
    <w:lvl w:ilvl="7" w:tplc="0C1A0019" w:tentative="1">
      <w:start w:val="1"/>
      <w:numFmt w:val="lowerLetter"/>
      <w:lvlText w:val="%8."/>
      <w:lvlJc w:val="left"/>
      <w:pPr>
        <w:ind w:left="6327" w:hanging="360"/>
      </w:pPr>
    </w:lvl>
    <w:lvl w:ilvl="8" w:tplc="0C1A001B" w:tentative="1">
      <w:start w:val="1"/>
      <w:numFmt w:val="lowerRoman"/>
      <w:lvlText w:val="%9."/>
      <w:lvlJc w:val="right"/>
      <w:pPr>
        <w:ind w:left="7047" w:hanging="180"/>
      </w:pPr>
    </w:lvl>
  </w:abstractNum>
  <w:abstractNum w:abstractNumId="4">
    <w:nsid w:val="64DE5EF2"/>
    <w:multiLevelType w:val="hybridMultilevel"/>
    <w:tmpl w:val="88E0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7A08D8"/>
    <w:multiLevelType w:val="hybridMultilevel"/>
    <w:tmpl w:val="94D88CEC"/>
    <w:lvl w:ilvl="0" w:tplc="AB0A3580">
      <w:start w:val="1"/>
      <w:numFmt w:val="decimal"/>
      <w:lvlText w:val="%1."/>
      <w:lvlJc w:val="left"/>
      <w:pPr>
        <w:ind w:left="1287" w:hanging="360"/>
      </w:pPr>
      <w:rPr>
        <w:b/>
      </w:rPr>
    </w:lvl>
    <w:lvl w:ilvl="1" w:tplc="0C1A0019" w:tentative="1">
      <w:start w:val="1"/>
      <w:numFmt w:val="lowerLetter"/>
      <w:lvlText w:val="%2."/>
      <w:lvlJc w:val="left"/>
      <w:pPr>
        <w:ind w:left="2007" w:hanging="360"/>
      </w:pPr>
    </w:lvl>
    <w:lvl w:ilvl="2" w:tplc="0C1A001B" w:tentative="1">
      <w:start w:val="1"/>
      <w:numFmt w:val="lowerRoman"/>
      <w:lvlText w:val="%3."/>
      <w:lvlJc w:val="right"/>
      <w:pPr>
        <w:ind w:left="2727" w:hanging="180"/>
      </w:pPr>
    </w:lvl>
    <w:lvl w:ilvl="3" w:tplc="0C1A000F" w:tentative="1">
      <w:start w:val="1"/>
      <w:numFmt w:val="decimal"/>
      <w:lvlText w:val="%4."/>
      <w:lvlJc w:val="left"/>
      <w:pPr>
        <w:ind w:left="3447" w:hanging="360"/>
      </w:pPr>
    </w:lvl>
    <w:lvl w:ilvl="4" w:tplc="0C1A0019" w:tentative="1">
      <w:start w:val="1"/>
      <w:numFmt w:val="lowerLetter"/>
      <w:lvlText w:val="%5."/>
      <w:lvlJc w:val="left"/>
      <w:pPr>
        <w:ind w:left="4167" w:hanging="360"/>
      </w:pPr>
    </w:lvl>
    <w:lvl w:ilvl="5" w:tplc="0C1A001B" w:tentative="1">
      <w:start w:val="1"/>
      <w:numFmt w:val="lowerRoman"/>
      <w:lvlText w:val="%6."/>
      <w:lvlJc w:val="right"/>
      <w:pPr>
        <w:ind w:left="4887" w:hanging="180"/>
      </w:pPr>
    </w:lvl>
    <w:lvl w:ilvl="6" w:tplc="0C1A000F" w:tentative="1">
      <w:start w:val="1"/>
      <w:numFmt w:val="decimal"/>
      <w:lvlText w:val="%7."/>
      <w:lvlJc w:val="left"/>
      <w:pPr>
        <w:ind w:left="5607" w:hanging="360"/>
      </w:pPr>
    </w:lvl>
    <w:lvl w:ilvl="7" w:tplc="0C1A0019" w:tentative="1">
      <w:start w:val="1"/>
      <w:numFmt w:val="lowerLetter"/>
      <w:lvlText w:val="%8."/>
      <w:lvlJc w:val="left"/>
      <w:pPr>
        <w:ind w:left="6327" w:hanging="360"/>
      </w:pPr>
    </w:lvl>
    <w:lvl w:ilvl="8" w:tplc="0C1A001B" w:tentative="1">
      <w:start w:val="1"/>
      <w:numFmt w:val="lowerRoman"/>
      <w:lvlText w:val="%9."/>
      <w:lvlJc w:val="right"/>
      <w:pPr>
        <w:ind w:left="7047"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69DB"/>
    <w:rsid w:val="00024E5E"/>
    <w:rsid w:val="00025570"/>
    <w:rsid w:val="0005204E"/>
    <w:rsid w:val="000571D3"/>
    <w:rsid w:val="00066F65"/>
    <w:rsid w:val="00091903"/>
    <w:rsid w:val="000C3811"/>
    <w:rsid w:val="000C7A81"/>
    <w:rsid w:val="000D7C4E"/>
    <w:rsid w:val="000D7DC9"/>
    <w:rsid w:val="000F38FD"/>
    <w:rsid w:val="00102A4C"/>
    <w:rsid w:val="00140296"/>
    <w:rsid w:val="00154366"/>
    <w:rsid w:val="00160826"/>
    <w:rsid w:val="0016565C"/>
    <w:rsid w:val="00167145"/>
    <w:rsid w:val="0016742E"/>
    <w:rsid w:val="00191131"/>
    <w:rsid w:val="001A0C0B"/>
    <w:rsid w:val="001C71C5"/>
    <w:rsid w:val="001F6505"/>
    <w:rsid w:val="00200918"/>
    <w:rsid w:val="00207A8D"/>
    <w:rsid w:val="00213255"/>
    <w:rsid w:val="00237B58"/>
    <w:rsid w:val="0025690B"/>
    <w:rsid w:val="0027403D"/>
    <w:rsid w:val="002868E2"/>
    <w:rsid w:val="002A1117"/>
    <w:rsid w:val="002C7C7C"/>
    <w:rsid w:val="002D12BE"/>
    <w:rsid w:val="002E65F2"/>
    <w:rsid w:val="002F15DB"/>
    <w:rsid w:val="002F3B29"/>
    <w:rsid w:val="002F451D"/>
    <w:rsid w:val="00314DFD"/>
    <w:rsid w:val="00324F4E"/>
    <w:rsid w:val="00336912"/>
    <w:rsid w:val="0034013A"/>
    <w:rsid w:val="00384CD0"/>
    <w:rsid w:val="003955F7"/>
    <w:rsid w:val="003D0FEC"/>
    <w:rsid w:val="003E69DB"/>
    <w:rsid w:val="003F0565"/>
    <w:rsid w:val="003F3AF0"/>
    <w:rsid w:val="00401616"/>
    <w:rsid w:val="00407165"/>
    <w:rsid w:val="00427057"/>
    <w:rsid w:val="00433B69"/>
    <w:rsid w:val="00453A64"/>
    <w:rsid w:val="0047692C"/>
    <w:rsid w:val="004C1C7A"/>
    <w:rsid w:val="004D0822"/>
    <w:rsid w:val="004D0939"/>
    <w:rsid w:val="004D1638"/>
    <w:rsid w:val="004D41EC"/>
    <w:rsid w:val="004D4324"/>
    <w:rsid w:val="004D450E"/>
    <w:rsid w:val="004E6F3E"/>
    <w:rsid w:val="004F18B5"/>
    <w:rsid w:val="004F5F3E"/>
    <w:rsid w:val="00500445"/>
    <w:rsid w:val="00542EC5"/>
    <w:rsid w:val="00543A4B"/>
    <w:rsid w:val="00552056"/>
    <w:rsid w:val="00554B73"/>
    <w:rsid w:val="00555086"/>
    <w:rsid w:val="005D69A6"/>
    <w:rsid w:val="006075BB"/>
    <w:rsid w:val="00607C62"/>
    <w:rsid w:val="00610294"/>
    <w:rsid w:val="00612E27"/>
    <w:rsid w:val="00616894"/>
    <w:rsid w:val="00636ADA"/>
    <w:rsid w:val="00640FD0"/>
    <w:rsid w:val="00644073"/>
    <w:rsid w:val="00651ACC"/>
    <w:rsid w:val="00657F41"/>
    <w:rsid w:val="00660402"/>
    <w:rsid w:val="00661E33"/>
    <w:rsid w:val="006713FA"/>
    <w:rsid w:val="00682A94"/>
    <w:rsid w:val="006852A3"/>
    <w:rsid w:val="006854D2"/>
    <w:rsid w:val="00690463"/>
    <w:rsid w:val="00693E27"/>
    <w:rsid w:val="00694A7F"/>
    <w:rsid w:val="00696303"/>
    <w:rsid w:val="006A711C"/>
    <w:rsid w:val="006B0E9E"/>
    <w:rsid w:val="006E160A"/>
    <w:rsid w:val="006E2484"/>
    <w:rsid w:val="006E2A9E"/>
    <w:rsid w:val="0072553E"/>
    <w:rsid w:val="00753563"/>
    <w:rsid w:val="00762486"/>
    <w:rsid w:val="00763D9F"/>
    <w:rsid w:val="00766721"/>
    <w:rsid w:val="00767C17"/>
    <w:rsid w:val="00783BD2"/>
    <w:rsid w:val="00790A8D"/>
    <w:rsid w:val="0079490D"/>
    <w:rsid w:val="00796DAF"/>
    <w:rsid w:val="007A3CFA"/>
    <w:rsid w:val="007C78B1"/>
    <w:rsid w:val="007D7EE3"/>
    <w:rsid w:val="007E5A45"/>
    <w:rsid w:val="007E7497"/>
    <w:rsid w:val="007F3CB4"/>
    <w:rsid w:val="007F4D5D"/>
    <w:rsid w:val="007F585F"/>
    <w:rsid w:val="007F5878"/>
    <w:rsid w:val="00802570"/>
    <w:rsid w:val="00806FA3"/>
    <w:rsid w:val="00817B1F"/>
    <w:rsid w:val="0083243A"/>
    <w:rsid w:val="00834FB1"/>
    <w:rsid w:val="0085772C"/>
    <w:rsid w:val="008834F1"/>
    <w:rsid w:val="00885331"/>
    <w:rsid w:val="008B2E1B"/>
    <w:rsid w:val="008D17AD"/>
    <w:rsid w:val="008D1AF3"/>
    <w:rsid w:val="008D4D27"/>
    <w:rsid w:val="008E14E9"/>
    <w:rsid w:val="008E3B53"/>
    <w:rsid w:val="008E70CC"/>
    <w:rsid w:val="008F2D0D"/>
    <w:rsid w:val="00903BD7"/>
    <w:rsid w:val="00920E76"/>
    <w:rsid w:val="00935486"/>
    <w:rsid w:val="0094419E"/>
    <w:rsid w:val="009A6AFD"/>
    <w:rsid w:val="009B09D8"/>
    <w:rsid w:val="009B6FA8"/>
    <w:rsid w:val="009C1CD1"/>
    <w:rsid w:val="009C7C06"/>
    <w:rsid w:val="009D12C6"/>
    <w:rsid w:val="009F3D31"/>
    <w:rsid w:val="00A000B3"/>
    <w:rsid w:val="00A53071"/>
    <w:rsid w:val="00A53620"/>
    <w:rsid w:val="00A76987"/>
    <w:rsid w:val="00A87450"/>
    <w:rsid w:val="00AA0548"/>
    <w:rsid w:val="00AD01DA"/>
    <w:rsid w:val="00AD40D5"/>
    <w:rsid w:val="00AE43CB"/>
    <w:rsid w:val="00B03EC5"/>
    <w:rsid w:val="00B713BD"/>
    <w:rsid w:val="00B72764"/>
    <w:rsid w:val="00BB2485"/>
    <w:rsid w:val="00BC20B5"/>
    <w:rsid w:val="00C01BF5"/>
    <w:rsid w:val="00C03ECB"/>
    <w:rsid w:val="00C11160"/>
    <w:rsid w:val="00C1202A"/>
    <w:rsid w:val="00C1791E"/>
    <w:rsid w:val="00C43850"/>
    <w:rsid w:val="00C86385"/>
    <w:rsid w:val="00C9131E"/>
    <w:rsid w:val="00CA0272"/>
    <w:rsid w:val="00CC16CF"/>
    <w:rsid w:val="00CE0B73"/>
    <w:rsid w:val="00CE10E9"/>
    <w:rsid w:val="00CF0C0D"/>
    <w:rsid w:val="00D32130"/>
    <w:rsid w:val="00D441B8"/>
    <w:rsid w:val="00D55079"/>
    <w:rsid w:val="00D877B1"/>
    <w:rsid w:val="00D97152"/>
    <w:rsid w:val="00DA5777"/>
    <w:rsid w:val="00DD0ACD"/>
    <w:rsid w:val="00DF0ADC"/>
    <w:rsid w:val="00E02D2C"/>
    <w:rsid w:val="00E07FA0"/>
    <w:rsid w:val="00E20209"/>
    <w:rsid w:val="00E3283E"/>
    <w:rsid w:val="00E33149"/>
    <w:rsid w:val="00E35DA4"/>
    <w:rsid w:val="00E44E35"/>
    <w:rsid w:val="00E46319"/>
    <w:rsid w:val="00E84A8E"/>
    <w:rsid w:val="00E87D68"/>
    <w:rsid w:val="00EA2C84"/>
    <w:rsid w:val="00EB2C5E"/>
    <w:rsid w:val="00EF680A"/>
    <w:rsid w:val="00F05CB5"/>
    <w:rsid w:val="00F066A5"/>
    <w:rsid w:val="00F226E4"/>
    <w:rsid w:val="00F825E7"/>
    <w:rsid w:val="00FD12F0"/>
    <w:rsid w:val="00FE4171"/>
    <w:rsid w:val="00FE75D8"/>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20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9DB"/>
  </w:style>
  <w:style w:type="paragraph" w:styleId="Footer">
    <w:name w:val="footer"/>
    <w:basedOn w:val="Normal"/>
    <w:link w:val="FooterChar"/>
    <w:uiPriority w:val="99"/>
    <w:unhideWhenUsed/>
    <w:rsid w:val="003E6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9DB"/>
  </w:style>
  <w:style w:type="paragraph" w:styleId="BalloonText">
    <w:name w:val="Balloon Text"/>
    <w:basedOn w:val="Normal"/>
    <w:link w:val="BalloonTextChar"/>
    <w:uiPriority w:val="99"/>
    <w:semiHidden/>
    <w:unhideWhenUsed/>
    <w:rsid w:val="003E6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9DB"/>
    <w:rPr>
      <w:rFonts w:ascii="Tahoma" w:hAnsi="Tahoma" w:cs="Tahoma"/>
      <w:sz w:val="16"/>
      <w:szCs w:val="16"/>
    </w:rPr>
  </w:style>
  <w:style w:type="table" w:styleId="TableGrid">
    <w:name w:val="Table Grid"/>
    <w:basedOn w:val="TableNormal"/>
    <w:uiPriority w:val="59"/>
    <w:rsid w:val="003E69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E69DB"/>
    <w:pPr>
      <w:ind w:left="720"/>
      <w:contextualSpacing/>
    </w:pPr>
  </w:style>
  <w:style w:type="character" w:styleId="Hyperlink">
    <w:name w:val="Hyperlink"/>
    <w:basedOn w:val="DefaultParagraphFont"/>
    <w:uiPriority w:val="99"/>
    <w:unhideWhenUsed/>
    <w:rsid w:val="003E69DB"/>
    <w:rPr>
      <w:color w:val="0000FF"/>
      <w:u w:val="single"/>
    </w:rPr>
  </w:style>
  <w:style w:type="character" w:customStyle="1" w:styleId="hps">
    <w:name w:val="hps"/>
    <w:basedOn w:val="DefaultParagraphFont"/>
    <w:rsid w:val="00651ACC"/>
  </w:style>
  <w:style w:type="character" w:customStyle="1" w:styleId="gt-icon-text1">
    <w:name w:val="gt-icon-text1"/>
    <w:basedOn w:val="DefaultParagraphFont"/>
    <w:rsid w:val="00EF680A"/>
  </w:style>
  <w:style w:type="character" w:customStyle="1" w:styleId="longtext">
    <w:name w:val="long_text"/>
    <w:basedOn w:val="DefaultParagraphFont"/>
    <w:rsid w:val="00EF680A"/>
  </w:style>
  <w:style w:type="paragraph" w:styleId="NormalWeb">
    <w:name w:val="Normal (Web)"/>
    <w:basedOn w:val="Normal"/>
    <w:uiPriority w:val="99"/>
    <w:unhideWhenUsed/>
    <w:rsid w:val="00EF680A"/>
    <w:pPr>
      <w:spacing w:before="100" w:beforeAutospacing="1" w:after="100" w:afterAutospacing="1" w:line="240" w:lineRule="auto"/>
    </w:pPr>
    <w:rPr>
      <w:rFonts w:ascii="Times New Roman" w:eastAsia="Times New Roman" w:hAnsi="Times New Roman"/>
      <w:sz w:val="24"/>
      <w:szCs w:val="24"/>
      <w:lang w:val="sr-Cyrl-CS" w:eastAsia="sr-Cyrl-CS"/>
    </w:rPr>
  </w:style>
  <w:style w:type="character" w:customStyle="1" w:styleId="atn">
    <w:name w:val="atn"/>
    <w:basedOn w:val="DefaultParagraphFont"/>
    <w:rsid w:val="0005204E"/>
  </w:style>
  <w:style w:type="paragraph" w:customStyle="1" w:styleId="ecxmsonormal">
    <w:name w:val="ecxmsonormal"/>
    <w:basedOn w:val="Normal"/>
    <w:rsid w:val="00C9131E"/>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64561">
      <w:bodyDiv w:val="1"/>
      <w:marLeft w:val="0"/>
      <w:marRight w:val="0"/>
      <w:marTop w:val="0"/>
      <w:marBottom w:val="0"/>
      <w:divBdr>
        <w:top w:val="none" w:sz="0" w:space="0" w:color="auto"/>
        <w:left w:val="none" w:sz="0" w:space="0" w:color="auto"/>
        <w:bottom w:val="none" w:sz="0" w:space="0" w:color="auto"/>
        <w:right w:val="none" w:sz="0" w:space="0" w:color="auto"/>
      </w:divBdr>
    </w:div>
    <w:div w:id="270170523">
      <w:bodyDiv w:val="1"/>
      <w:marLeft w:val="0"/>
      <w:marRight w:val="0"/>
      <w:marTop w:val="0"/>
      <w:marBottom w:val="0"/>
      <w:divBdr>
        <w:top w:val="none" w:sz="0" w:space="0" w:color="auto"/>
        <w:left w:val="none" w:sz="0" w:space="0" w:color="auto"/>
        <w:bottom w:val="none" w:sz="0" w:space="0" w:color="auto"/>
        <w:right w:val="none" w:sz="0" w:space="0" w:color="auto"/>
      </w:divBdr>
    </w:div>
    <w:div w:id="343285341">
      <w:bodyDiv w:val="1"/>
      <w:marLeft w:val="0"/>
      <w:marRight w:val="0"/>
      <w:marTop w:val="0"/>
      <w:marBottom w:val="0"/>
      <w:divBdr>
        <w:top w:val="none" w:sz="0" w:space="0" w:color="auto"/>
        <w:left w:val="none" w:sz="0" w:space="0" w:color="auto"/>
        <w:bottom w:val="none" w:sz="0" w:space="0" w:color="auto"/>
        <w:right w:val="none" w:sz="0" w:space="0" w:color="auto"/>
      </w:divBdr>
    </w:div>
    <w:div w:id="190201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ukajlija.com/pretraga/izraz?q=veterinar&amp;strana=1"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7181</CharactersWithSpaces>
  <SharedDoc>false</SharedDoc>
  <HLinks>
    <vt:vector size="24" baseType="variant">
      <vt:variant>
        <vt:i4>5308465</vt:i4>
      </vt:variant>
      <vt:variant>
        <vt:i4>3</vt:i4>
      </vt:variant>
      <vt:variant>
        <vt:i4>0</vt:i4>
      </vt:variant>
      <vt:variant>
        <vt:i4>5</vt:i4>
      </vt:variant>
      <vt:variant>
        <vt:lpwstr>mailto:milanmeda@yahoo.co.uk</vt:lpwstr>
      </vt:variant>
      <vt:variant>
        <vt:lpwstr/>
      </vt:variant>
      <vt:variant>
        <vt:i4>4980851</vt:i4>
      </vt:variant>
      <vt:variant>
        <vt:i4>0</vt:i4>
      </vt:variant>
      <vt:variant>
        <vt:i4>0</vt:i4>
      </vt:variant>
      <vt:variant>
        <vt:i4>5</vt:i4>
      </vt:variant>
      <vt:variant>
        <vt:lpwstr>mailto:president@ivsabelgrade.com</vt:lpwstr>
      </vt:variant>
      <vt:variant>
        <vt:lpwstr/>
      </vt:variant>
      <vt:variant>
        <vt:i4>5832737</vt:i4>
      </vt:variant>
      <vt:variant>
        <vt:i4>3</vt:i4>
      </vt:variant>
      <vt:variant>
        <vt:i4>0</vt:i4>
      </vt:variant>
      <vt:variant>
        <vt:i4>5</vt:i4>
      </vt:variant>
      <vt:variant>
        <vt:lpwstr>https://plesk06.orion.rs:8443/plesk/client@379/domain@411/mail/mailname@863/</vt:lpwstr>
      </vt:variant>
      <vt:variant>
        <vt:lpwstr/>
      </vt:variant>
      <vt:variant>
        <vt:i4>5832737</vt:i4>
      </vt:variant>
      <vt:variant>
        <vt:i4>0</vt:i4>
      </vt:variant>
      <vt:variant>
        <vt:i4>0</vt:i4>
      </vt:variant>
      <vt:variant>
        <vt:i4>5</vt:i4>
      </vt:variant>
      <vt:variant>
        <vt:lpwstr>https://plesk06.orion.rs:8443/plesk/client@379/domain@411/mail/mailname@863/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cp:lastModifiedBy>CNIRS</cp:lastModifiedBy>
  <cp:revision>51</cp:revision>
  <cp:lastPrinted>2019-04-09T10:37:00Z</cp:lastPrinted>
  <dcterms:created xsi:type="dcterms:W3CDTF">2011-11-04T00:54:00Z</dcterms:created>
  <dcterms:modified xsi:type="dcterms:W3CDTF">2023-10-05T08:33:00Z</dcterms:modified>
</cp:coreProperties>
</file>